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A8" w:rsidRDefault="00775031">
      <w:pPr>
        <w:pBdr>
          <w:top w:val="nil"/>
          <w:left w:val="nil"/>
          <w:bottom w:val="nil"/>
          <w:right w:val="nil"/>
          <w:between w:val="nil"/>
        </w:pBdr>
        <w:spacing w:line="400" w:lineRule="auto"/>
        <w:jc w:val="center"/>
        <w:rPr>
          <w:color w:val="000000"/>
        </w:rPr>
      </w:pPr>
      <w:bookmarkStart w:id="0" w:name="_heading=h.30j0zll" w:colFirst="0" w:colLast="0"/>
      <w:bookmarkStart w:id="1" w:name="_GoBack"/>
      <w:bookmarkEnd w:id="0"/>
      <w:bookmarkEnd w:id="1"/>
      <w:r>
        <w:rPr>
          <w:rFonts w:ascii="標楷體" w:eastAsia="標楷體" w:hAnsi="標楷體" w:cs="標楷體"/>
          <w:color w:val="000000"/>
          <w:sz w:val="32"/>
          <w:szCs w:val="32"/>
        </w:rPr>
        <w:t xml:space="preserve">臺北市立 </w:t>
      </w:r>
      <w:r w:rsidR="006B1FA2">
        <w:rPr>
          <w:rFonts w:ascii="標楷體" w:eastAsia="標楷體" w:hAnsi="標楷體" w:cs="標楷體"/>
          <w:color w:val="000000"/>
          <w:sz w:val="32"/>
          <w:szCs w:val="32"/>
        </w:rPr>
        <w:t>誠正</w:t>
      </w:r>
      <w:r>
        <w:rPr>
          <w:rFonts w:ascii="標楷體" w:eastAsia="標楷體" w:hAnsi="標楷體" w:cs="標楷體"/>
          <w:color w:val="000000"/>
          <w:sz w:val="32"/>
          <w:szCs w:val="32"/>
        </w:rPr>
        <w:t xml:space="preserve"> 國民中學</w:t>
      </w:r>
      <w:r w:rsidR="00D813C1">
        <w:rPr>
          <w:rFonts w:ascii="標楷體" w:eastAsia="標楷體" w:hAnsi="標楷體" w:cs="標楷體" w:hint="eastAsia"/>
          <w:color w:val="000000"/>
          <w:sz w:val="32"/>
          <w:szCs w:val="32"/>
        </w:rPr>
        <w:t>11</w:t>
      </w:r>
      <w:r w:rsidR="00E662F7">
        <w:rPr>
          <w:rFonts w:ascii="標楷體" w:eastAsia="標楷體" w:hAnsi="標楷體" w:cs="標楷體" w:hint="eastAsia"/>
          <w:color w:val="000000"/>
          <w:sz w:val="32"/>
          <w:szCs w:val="32"/>
        </w:rPr>
        <w:t>2</w:t>
      </w:r>
      <w:r>
        <w:rPr>
          <w:rFonts w:ascii="標楷體" w:eastAsia="標楷體" w:hAnsi="標楷體" w:cs="標楷體"/>
          <w:color w:val="000000"/>
          <w:sz w:val="32"/>
          <w:szCs w:val="32"/>
        </w:rPr>
        <w:t>學年度 彈性學習課程計畫</w:t>
      </w:r>
    </w:p>
    <w:tbl>
      <w:tblPr>
        <w:tblStyle w:val="afffff6"/>
        <w:tblW w:w="208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5"/>
        <w:gridCol w:w="1416"/>
        <w:gridCol w:w="5665"/>
        <w:gridCol w:w="1217"/>
        <w:gridCol w:w="1214"/>
        <w:gridCol w:w="1614"/>
        <w:gridCol w:w="1974"/>
        <w:gridCol w:w="865"/>
        <w:gridCol w:w="5075"/>
      </w:tblGrid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課程名稱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285408">
              <w:rPr>
                <w:rFonts w:ascii="標楷體" w:eastAsia="標楷體" w:hAnsi="標楷體" w:hint="eastAsia"/>
                <w:color w:val="000000" w:themeColor="text1"/>
                <w:sz w:val="32"/>
              </w:rPr>
              <w:t>開啟札克檔案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類別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285408" w:rsidP="00285408">
            <w:pPr>
              <w:autoSpaceDN w:val="0"/>
              <w:snapToGrid w:val="0"/>
              <w:spacing w:line="360" w:lineRule="auto"/>
              <w:jc w:val="both"/>
              <w:textAlignment w:val="baseline"/>
              <w:rPr>
                <w:color w:val="000000"/>
              </w:rPr>
            </w:pP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■</w:t>
            </w:r>
            <w:r w:rsidRPr="00285408">
              <w:rPr>
                <w:rFonts w:ascii="標楷體" w:eastAsia="標楷體" w:hAnsi="標楷體" w:cs="Times New Roman"/>
                <w:color w:val="000000"/>
                <w:szCs w:val="24"/>
              </w:rPr>
              <w:t>統整性主題/專題/議題探究課程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□社團活動與技藝課程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□特殊需求領域課程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□其他類課程</w:t>
            </w:r>
          </w:p>
        </w:tc>
      </w:tr>
      <w:tr w:rsidR="00F676A8" w:rsidTr="00D813C1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85408" w:rsidRPr="00285408" w:rsidRDefault="00285408" w:rsidP="00285408">
            <w:pPr>
              <w:autoSpaceDN w:val="0"/>
              <w:snapToGrid w:val="0"/>
              <w:spacing w:line="400" w:lineRule="exact"/>
              <w:jc w:val="both"/>
              <w:textAlignment w:val="baseline"/>
              <w:rPr>
                <w:rFonts w:eastAsia="新細明體" w:cs="Times New Roman"/>
              </w:rPr>
            </w:pPr>
            <w:r w:rsidRPr="00285408">
              <w:rPr>
                <w:rFonts w:ascii="標楷體" w:eastAsia="標楷體" w:hAnsi="標楷體" w:cs="Times New Roman"/>
                <w:color w:val="000000"/>
                <w:szCs w:val="24"/>
              </w:rPr>
              <w:t>□</w:t>
            </w:r>
            <w:r w:rsidRPr="00285408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285408">
              <w:rPr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  <w:r w:rsidRPr="00285408">
              <w:rPr>
                <w:rFonts w:ascii="標楷體" w:eastAsia="標楷體" w:hAnsi="標楷體" w:cs="Times New Roman"/>
                <w:color w:val="000000"/>
                <w:szCs w:val="24"/>
                <w:lang w:eastAsia="zh-HK"/>
              </w:rPr>
              <w:t xml:space="preserve">  </w:t>
            </w: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■</w:t>
            </w:r>
            <w:r w:rsidRPr="00285408">
              <w:rPr>
                <w:rFonts w:ascii="Times New Roman" w:eastAsia="標楷體" w:hAnsi="Times New Roman" w:cs="Times New Roman"/>
                <w:color w:val="000000"/>
                <w:szCs w:val="24"/>
              </w:rPr>
              <w:t>8</w:t>
            </w:r>
            <w:r w:rsidRPr="00285408">
              <w:rPr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  <w:r w:rsidRPr="00285408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□</w:t>
            </w:r>
            <w:r w:rsidRPr="00285408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  <w:r w:rsidRPr="00285408">
              <w:rPr>
                <w:rFonts w:ascii="標楷體" w:eastAsia="標楷體" w:hAnsi="標楷體" w:cs="標楷體"/>
                <w:color w:val="000000"/>
                <w:szCs w:val="24"/>
                <w:lang w:eastAsia="zh-HK"/>
              </w:rPr>
              <w:t>年級</w:t>
            </w:r>
          </w:p>
          <w:p w:rsidR="00F676A8" w:rsidRDefault="00285408" w:rsidP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■</w:t>
            </w:r>
            <w:r w:rsidRPr="00285408">
              <w:rPr>
                <w:rFonts w:ascii="標楷體" w:eastAsia="標楷體" w:hAnsi="標楷體" w:cs="Times New Roman"/>
                <w:color w:val="000000"/>
              </w:rPr>
              <w:t xml:space="preserve">上學期 </w:t>
            </w: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■</w:t>
            </w:r>
            <w:r w:rsidRPr="00285408">
              <w:rPr>
                <w:rFonts w:ascii="標楷體" w:eastAsia="標楷體" w:hAnsi="標楷體" w:cs="Times New Roman"/>
                <w:color w:val="000000"/>
              </w:rPr>
              <w:t>下學期</w:t>
            </w:r>
            <w:r w:rsidR="00775031">
              <w:rPr>
                <w:rFonts w:ascii="標楷體" w:eastAsia="標楷體" w:hAnsi="標楷體" w:cs="標楷體"/>
                <w:color w:val="000000"/>
              </w:rPr>
              <w:t>(若上下學期均開設者，請均註記)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Style w:val="1b"/>
                <w:rFonts w:ascii="標楷體" w:eastAsia="標楷體" w:hAnsi="標楷體"/>
                <w:color w:val="000000"/>
              </w:rPr>
              <w:t xml:space="preserve">每週 </w:t>
            </w:r>
            <w:r>
              <w:rPr>
                <w:rStyle w:val="1b"/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Style w:val="1b"/>
                <w:rFonts w:ascii="標楷體" w:eastAsia="標楷體" w:hAnsi="標楷體"/>
                <w:color w:val="000000"/>
              </w:rPr>
              <w:t xml:space="preserve"> 節</w:t>
            </w:r>
          </w:p>
        </w:tc>
      </w:tr>
      <w:tr w:rsidR="00F676A8" w:rsidTr="00733E75">
        <w:trPr>
          <w:trHeight w:val="643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設計理念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6A8" w:rsidRDefault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以「化解困境」為主題</w:t>
            </w:r>
            <w:r w:rsidRPr="001A7C72">
              <w:rPr>
                <w:rFonts w:ascii="新細明體" w:hAnsi="新細明體" w:hint="eastAsia"/>
                <w:color w:val="000000" w:themeColor="text1"/>
                <w:szCs w:val="24"/>
              </w:rPr>
              <w:t>，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培養學生解決問題的能力。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課程包含語文、輔導、藝文與資訊跨領域的學習。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學生在小組合作下，共同閱讀文本，理解內容並且察覺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、分析主角遇到的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問題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與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解決方案。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進而連結到學生實際的生活經驗，藉著圖文創作分享不同的困境解決方式。此外，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藉由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蒐集專家的說法，讓同學理解更多的解決技巧；再經由模擬不同的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情境，讓學生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進行角色扮演，同理角色遭遇的困境，並且能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應用解決問題的技巧，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提出適合的解決辦法。期待學生</w:t>
            </w:r>
            <w:r w:rsidRPr="001A7C72">
              <w:rPr>
                <w:rFonts w:ascii="標楷體" w:eastAsia="標楷體" w:hAnsi="標楷體" w:hint="eastAsia"/>
                <w:color w:val="000000" w:themeColor="text1"/>
                <w:szCs w:val="24"/>
              </w:rPr>
              <w:t>日後面對挫折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時，能有耐心地分析問題，相信自己有能力去面對，並且在同儕相互扶持下，運用所學的解決技巧，以成就符合學校願景，建立一個充滿信心、愛心、耐心、恆心的誠正校園。</w:t>
            </w:r>
          </w:p>
        </w:tc>
      </w:tr>
      <w:tr w:rsidR="00F676A8" w:rsidTr="00733E75">
        <w:trPr>
          <w:trHeight w:val="117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核心素養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具體內涵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F676A8" w:rsidRDefault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rFonts w:ascii="標楷體" w:eastAsia="標楷體" w:hAnsi="標楷體" w:cs="SimSun"/>
                <w:color w:val="000000" w:themeColor="text1"/>
                <w:kern w:val="2"/>
              </w:rPr>
            </w:pPr>
            <w:r w:rsidRPr="00ED5C62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J-A2具備理解情境全貌，並作獨立思考與分析的知能，運用適當的策略處理解決生活及生命議題。</w:t>
            </w:r>
          </w:p>
          <w:p w:rsidR="00285408" w:rsidRPr="00285408" w:rsidRDefault="00285408" w:rsidP="00285408">
            <w:pPr>
              <w:suppressAutoHyphens w:val="0"/>
              <w:snapToGrid w:val="0"/>
              <w:spacing w:line="360" w:lineRule="auto"/>
              <w:jc w:val="both"/>
              <w:rPr>
                <w:rFonts w:ascii="標楷體" w:eastAsia="標楷體" w:hAnsi="標楷體" w:cs="SimSun"/>
                <w:color w:val="000000" w:themeColor="text1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J-A3具備擬定計畫，有效執行，並發揮創新求變的素養。</w:t>
            </w:r>
          </w:p>
          <w:p w:rsidR="00285408" w:rsidRDefault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 w:rsidRPr="00ED5C62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J-</w:t>
            </w:r>
            <w:r w:rsidRPr="00ED5C62">
              <w:rPr>
                <w:rFonts w:ascii="標楷體" w:eastAsia="標楷體" w:hAnsi="標楷體" w:cs="SimSun"/>
                <w:color w:val="000000" w:themeColor="text1"/>
                <w:kern w:val="2"/>
              </w:rPr>
              <w:t>B1</w:t>
            </w:r>
            <w:r w:rsidRPr="00ED5C62">
              <w:rPr>
                <w:rFonts w:ascii="標楷體" w:eastAsia="標楷體" w:hAnsi="標楷體" w:cs="SimSun" w:hint="eastAsia"/>
                <w:color w:val="000000" w:themeColor="text1"/>
                <w:kern w:val="2"/>
              </w:rPr>
              <w:t>具備運用符號表達情意的素養，能以同理心與人溝通互動，並應用於日常生活中。</w:t>
            </w:r>
          </w:p>
        </w:tc>
      </w:tr>
      <w:tr w:rsidR="00F676A8" w:rsidTr="00733E75">
        <w:trPr>
          <w:trHeight w:val="791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408" w:rsidRPr="00285408" w:rsidRDefault="006301CF" w:rsidP="00285408">
            <w:p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 w:cs="SimSun"/>
                <w:b/>
                <w:kern w:val="2"/>
              </w:rPr>
            </w:pPr>
            <w:sdt>
              <w:sdtPr>
                <w:tag w:val="goog_rdk_10"/>
                <w:id w:val="2109068402"/>
              </w:sdtPr>
              <w:sdtEndPr>
                <w:rPr>
                  <w:rFonts w:ascii="標楷體" w:eastAsia="標楷體" w:hAnsi="標楷體" w:cs="SimSun" w:hint="eastAsia"/>
                  <w:b/>
                  <w:kern w:val="2"/>
                </w:rPr>
              </w:sdtEndPr>
              <w:sdtContent/>
            </w:sdt>
            <w:r w:rsidR="00285408" w:rsidRPr="00285408">
              <w:rPr>
                <w:rFonts w:ascii="標楷體" w:eastAsia="標楷體" w:hAnsi="標楷體" w:cs="SimSun" w:hint="eastAsia"/>
                <w:b/>
                <w:kern w:val="2"/>
              </w:rPr>
              <w:t>上學期</w:t>
            </w:r>
            <w:r w:rsidR="00285408" w:rsidRPr="00285408">
              <w:rPr>
                <w:rFonts w:ascii="新細明體" w:eastAsia="新細明體" w:hAnsi="新細明體" w:cs="SimSun" w:hint="eastAsia"/>
                <w:b/>
                <w:kern w:val="2"/>
              </w:rPr>
              <w:t>：</w:t>
            </w:r>
          </w:p>
          <w:p w:rsidR="00285408" w:rsidRPr="00285408" w:rsidRDefault="00285408" w:rsidP="00285408">
            <w:pPr>
              <w:numPr>
                <w:ilvl w:val="0"/>
                <w:numId w:val="3"/>
              </w:numPr>
              <w:autoSpaceDN w:val="0"/>
              <w:textAlignment w:val="baseline"/>
              <w:rPr>
                <w:rFonts w:ascii="標楷體" w:eastAsia="標楷體" w:hAnsi="標楷體" w:cs="SimSun"/>
                <w:kern w:val="2"/>
              </w:rPr>
            </w:pPr>
            <w:r w:rsidRPr="00285408">
              <w:rPr>
                <w:rFonts w:ascii="標楷體" w:eastAsia="標楷體" w:hAnsi="標楷體" w:cs="Times New Roman" w:hint="eastAsia"/>
              </w:rPr>
              <w:t>能利用圖表描述情境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 xml:space="preserve"> (KS)</w:t>
            </w:r>
          </w:p>
          <w:p w:rsidR="00285408" w:rsidRPr="00285408" w:rsidRDefault="00285408" w:rsidP="00285408">
            <w:pPr>
              <w:numPr>
                <w:ilvl w:val="0"/>
                <w:numId w:val="3"/>
              </w:numPr>
              <w:suppressAutoHyphens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標楷體" w:eastAsia="標楷體" w:hAnsi="標楷體" w:cs="SimSun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能</w:t>
            </w:r>
            <w:r w:rsidRPr="00285408">
              <w:rPr>
                <w:rFonts w:ascii="標楷體" w:eastAsia="標楷體" w:hAnsi="標楷體" w:cs="Times New Roman" w:hint="eastAsia"/>
                <w:szCs w:val="24"/>
              </w:rPr>
              <w:t>討論並且發表</w:t>
            </w:r>
            <w:r w:rsidRPr="00285408">
              <w:rPr>
                <w:rFonts w:ascii="標楷體" w:eastAsia="標楷體" w:hAnsi="標楷體" w:cs="Times New Roman" w:hint="eastAsia"/>
              </w:rPr>
              <w:t>主角</w:t>
            </w:r>
            <w:r w:rsidRPr="00285408">
              <w:rPr>
                <w:rFonts w:ascii="標楷體" w:eastAsia="標楷體" w:hAnsi="標楷體" w:cs="Times New Roman" w:hint="eastAsia"/>
                <w:szCs w:val="24"/>
              </w:rPr>
              <w:t>面臨的困境與處理方式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 xml:space="preserve"> (KS</w:t>
            </w:r>
            <w:r w:rsidRPr="00285408">
              <w:rPr>
                <w:rFonts w:ascii="標楷體" w:eastAsia="標楷體" w:hAnsi="標楷體" w:cs="SimSun"/>
                <w:kern w:val="2"/>
              </w:rPr>
              <w:t>)</w:t>
            </w:r>
          </w:p>
          <w:p w:rsidR="00285408" w:rsidRPr="00285408" w:rsidRDefault="00285408" w:rsidP="00285408">
            <w:pPr>
              <w:numPr>
                <w:ilvl w:val="0"/>
                <w:numId w:val="3"/>
              </w:numPr>
              <w:suppressAutoHyphens w:val="0"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SimSun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能分享</w:t>
            </w: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自身的經驗並提出困境的解決方式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 xml:space="preserve"> (</w:t>
            </w:r>
            <w:r w:rsidRPr="00285408">
              <w:rPr>
                <w:rFonts w:ascii="標楷體" w:eastAsia="標楷體" w:hAnsi="標楷體" w:cs="SimSun"/>
                <w:kern w:val="2"/>
              </w:rPr>
              <w:t>K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SA</w:t>
            </w:r>
            <w:r w:rsidRPr="00285408">
              <w:rPr>
                <w:rFonts w:ascii="標楷體" w:eastAsia="標楷體" w:hAnsi="標楷體" w:cs="SimSun"/>
                <w:kern w:val="2"/>
              </w:rPr>
              <w:t>)</w:t>
            </w:r>
          </w:p>
          <w:p w:rsidR="00285408" w:rsidRPr="00285408" w:rsidRDefault="00285408" w:rsidP="00285408">
            <w:pPr>
              <w:suppressAutoHyphens w:val="0"/>
              <w:snapToGrid w:val="0"/>
              <w:jc w:val="both"/>
              <w:rPr>
                <w:rFonts w:ascii="標楷體" w:eastAsia="標楷體" w:hAnsi="標楷體" w:cs="SimSun"/>
                <w:b/>
                <w:color w:val="000000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b/>
                <w:kern w:val="2"/>
              </w:rPr>
              <w:t>下學</w:t>
            </w:r>
            <w:r w:rsidRPr="00285408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期：</w:t>
            </w:r>
          </w:p>
          <w:p w:rsidR="00285408" w:rsidRPr="00285408" w:rsidRDefault="00285408" w:rsidP="00285408">
            <w:pPr>
              <w:numPr>
                <w:ilvl w:val="0"/>
                <w:numId w:val="4"/>
              </w:numPr>
              <w:suppressAutoHyphens w:val="0"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SimSun"/>
                <w:color w:val="000000" w:themeColor="text1"/>
                <w:kern w:val="2"/>
                <w:szCs w:val="24"/>
              </w:rPr>
            </w:pPr>
            <w:r w:rsidRPr="00285408">
              <w:rPr>
                <w:rFonts w:ascii="標楷體" w:eastAsia="標楷體" w:hAnsi="標楷體" w:cs="SimSun" w:hint="eastAsia"/>
                <w:color w:val="000000" w:themeColor="text1"/>
                <w:kern w:val="2"/>
                <w:szCs w:val="24"/>
              </w:rPr>
              <w:t>能蒐集專家說法，歸納青少年面對挫折時的解決方式 (KS)</w:t>
            </w:r>
            <w:r w:rsidRPr="00285408">
              <w:rPr>
                <w:rFonts w:ascii="標楷體" w:eastAsia="標楷體" w:hAnsi="標楷體" w:cs="SimSun"/>
                <w:color w:val="000000" w:themeColor="text1"/>
                <w:kern w:val="2"/>
                <w:szCs w:val="24"/>
              </w:rPr>
              <w:t xml:space="preserve"> </w:t>
            </w:r>
          </w:p>
          <w:p w:rsidR="00285408" w:rsidRPr="00285408" w:rsidRDefault="00285408" w:rsidP="00285408">
            <w:pPr>
              <w:numPr>
                <w:ilvl w:val="0"/>
                <w:numId w:val="4"/>
              </w:numPr>
              <w:suppressAutoHyphens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能進行角色扮演，模擬青少年該如何面對挫折與煩惱(KSA)</w:t>
            </w:r>
          </w:p>
          <w:p w:rsidR="00F676A8" w:rsidRDefault="00285408" w:rsidP="00285408">
            <w:pPr>
              <w:numPr>
                <w:ilvl w:val="0"/>
                <w:numId w:val="4"/>
              </w:numPr>
              <w:suppressAutoHyphens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能針對青少年的難題，擬定解決計畫(KS)</w:t>
            </w:r>
          </w:p>
        </w:tc>
      </w:tr>
      <w:tr w:rsidR="00F676A8" w:rsidTr="00733E75">
        <w:trPr>
          <w:trHeight w:val="789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F67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1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5408" w:rsidRPr="00285408" w:rsidRDefault="006301CF" w:rsidP="00285408">
            <w:pPr>
              <w:suppressAutoHyphens w:val="0"/>
              <w:adjustRightInd w:val="0"/>
              <w:snapToGrid w:val="0"/>
              <w:jc w:val="both"/>
              <w:rPr>
                <w:rFonts w:ascii="標楷體" w:eastAsia="標楷體" w:hAnsi="標楷體" w:cs="SimSun"/>
                <w:color w:val="000000"/>
                <w:kern w:val="2"/>
              </w:rPr>
            </w:pPr>
            <w:sdt>
              <w:sdtPr>
                <w:tag w:val="goog_rdk_12"/>
                <w:id w:val="-1293442195"/>
              </w:sdtPr>
              <w:sdtEndPr>
                <w:rPr>
                  <w:rFonts w:ascii="標楷體" w:eastAsia="標楷體" w:hAnsi="標楷體" w:cs="SimSun" w:hint="eastAsia"/>
                  <w:b/>
                  <w:kern w:val="2"/>
                </w:rPr>
              </w:sdtEndPr>
              <w:sdtContent/>
            </w:sdt>
            <w:r w:rsidR="00285408" w:rsidRPr="00285408">
              <w:rPr>
                <w:rFonts w:ascii="標楷體" w:eastAsia="標楷體" w:hAnsi="標楷體" w:cs="SimSun" w:hint="eastAsia"/>
                <w:b/>
                <w:kern w:val="2"/>
              </w:rPr>
              <w:t>上學期</w:t>
            </w:r>
            <w:r w:rsidR="00285408" w:rsidRPr="00285408">
              <w:rPr>
                <w:rFonts w:ascii="新細明體" w:eastAsia="新細明體" w:hAnsi="新細明體" w:cs="SimSun" w:hint="eastAsia"/>
                <w:b/>
                <w:kern w:val="2"/>
              </w:rPr>
              <w:t>：</w:t>
            </w:r>
          </w:p>
          <w:p w:rsidR="00285408" w:rsidRPr="00285408" w:rsidRDefault="00285408" w:rsidP="00285408">
            <w:pPr>
              <w:numPr>
                <w:ilvl w:val="0"/>
                <w:numId w:val="5"/>
              </w:numPr>
              <w:suppressAutoHyphens w:val="0"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SimSun"/>
                <w:color w:val="000000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color w:val="000000"/>
                <w:kern w:val="2"/>
              </w:rPr>
              <w:t>圖表的呈現方式(KS)</w:t>
            </w:r>
          </w:p>
          <w:p w:rsidR="00285408" w:rsidRPr="00285408" w:rsidRDefault="00285408" w:rsidP="00285408">
            <w:pPr>
              <w:numPr>
                <w:ilvl w:val="0"/>
                <w:numId w:val="5"/>
              </w:numPr>
              <w:autoSpaceDN w:val="0"/>
              <w:textAlignment w:val="baseline"/>
              <w:rPr>
                <w:rFonts w:ascii="標楷體" w:eastAsia="標楷體" w:hAnsi="標楷體" w:cs="SimSun"/>
                <w:color w:val="000000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color w:val="000000"/>
                <w:kern w:val="2"/>
              </w:rPr>
              <w:t>情境描述的方法(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KS</w:t>
            </w:r>
            <w:r w:rsidRPr="00285408">
              <w:rPr>
                <w:rFonts w:ascii="標楷體" w:eastAsia="標楷體" w:hAnsi="標楷體" w:cs="SimSun" w:hint="eastAsia"/>
                <w:color w:val="000000"/>
                <w:kern w:val="2"/>
              </w:rPr>
              <w:t>)</w:t>
            </w:r>
          </w:p>
          <w:p w:rsidR="00285408" w:rsidRPr="00285408" w:rsidRDefault="00285408" w:rsidP="00285408">
            <w:pPr>
              <w:numPr>
                <w:ilvl w:val="0"/>
                <w:numId w:val="5"/>
              </w:numPr>
              <w:suppressAutoHyphens w:val="0"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SimSun"/>
                <w:color w:val="000000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color w:val="000000"/>
                <w:kern w:val="2"/>
              </w:rPr>
              <w:t>歸納與發表的技巧 (</w:t>
            </w:r>
            <w:r w:rsidRPr="00285408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K</w:t>
            </w:r>
            <w:r w:rsidRPr="00285408">
              <w:rPr>
                <w:rFonts w:ascii="標楷體" w:eastAsia="標楷體" w:hAnsi="標楷體" w:cs="SimSun"/>
                <w:color w:val="000000"/>
                <w:kern w:val="2"/>
                <w:szCs w:val="24"/>
              </w:rPr>
              <w:t>S</w:t>
            </w:r>
            <w:r w:rsidRPr="00285408">
              <w:rPr>
                <w:rFonts w:ascii="標楷體" w:eastAsia="標楷體" w:hAnsi="標楷體" w:cs="SimSun" w:hint="eastAsia"/>
                <w:color w:val="000000"/>
                <w:kern w:val="2"/>
              </w:rPr>
              <w:t>)</w:t>
            </w:r>
          </w:p>
          <w:p w:rsidR="00285408" w:rsidRPr="00285408" w:rsidRDefault="00285408" w:rsidP="00285408">
            <w:pPr>
              <w:numPr>
                <w:ilvl w:val="0"/>
                <w:numId w:val="5"/>
              </w:numPr>
              <w:suppressAutoHyphens w:val="0"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SimSun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表達想法與給予回應的方式(</w:t>
            </w:r>
            <w:r w:rsidRPr="00285408">
              <w:rPr>
                <w:rFonts w:ascii="標楷體" w:eastAsia="標楷體" w:hAnsi="標楷體" w:cs="SimSun"/>
                <w:kern w:val="2"/>
              </w:rPr>
              <w:t>K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SA</w:t>
            </w:r>
            <w:r w:rsidRPr="00285408">
              <w:rPr>
                <w:rFonts w:ascii="標楷體" w:eastAsia="標楷體" w:hAnsi="標楷體" w:cs="SimSun"/>
                <w:kern w:val="2"/>
              </w:rPr>
              <w:t>)</w:t>
            </w:r>
          </w:p>
          <w:p w:rsidR="00285408" w:rsidRPr="00285408" w:rsidRDefault="00285408" w:rsidP="00285408">
            <w:pPr>
              <w:suppressAutoHyphens w:val="0"/>
              <w:snapToGrid w:val="0"/>
              <w:jc w:val="both"/>
              <w:rPr>
                <w:rFonts w:ascii="新細明體" w:eastAsia="新細明體" w:hAnsi="新細明體" w:cs="SimSun"/>
                <w:b/>
                <w:color w:val="000000"/>
                <w:kern w:val="2"/>
                <w:szCs w:val="24"/>
              </w:rPr>
            </w:pPr>
            <w:r w:rsidRPr="00285408">
              <w:rPr>
                <w:rFonts w:ascii="標楷體" w:eastAsia="標楷體" w:hAnsi="標楷體" w:cs="SimSun" w:hint="eastAsia"/>
                <w:b/>
                <w:color w:val="000000"/>
                <w:kern w:val="2"/>
                <w:szCs w:val="24"/>
              </w:rPr>
              <w:t>下學期</w:t>
            </w:r>
            <w:r w:rsidRPr="00285408">
              <w:rPr>
                <w:rFonts w:ascii="新細明體" w:eastAsia="新細明體" w:hAnsi="新細明體" w:cs="SimSun" w:hint="eastAsia"/>
                <w:b/>
                <w:color w:val="000000"/>
                <w:kern w:val="2"/>
                <w:szCs w:val="24"/>
              </w:rPr>
              <w:t>：</w:t>
            </w:r>
          </w:p>
          <w:p w:rsidR="00285408" w:rsidRPr="00285408" w:rsidRDefault="00285408" w:rsidP="00285408">
            <w:pPr>
              <w:suppressAutoHyphens w:val="0"/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1. 蒐集資訊的方法(KS)</w:t>
            </w:r>
          </w:p>
          <w:p w:rsidR="00285408" w:rsidRPr="00285408" w:rsidRDefault="00285408" w:rsidP="00285408">
            <w:pPr>
              <w:suppressAutoHyphens w:val="0"/>
              <w:snapToGrid w:val="0"/>
              <w:jc w:val="both"/>
              <w:rPr>
                <w:rFonts w:ascii="新細明體" w:eastAsia="新細明體" w:hAnsi="新細明體" w:cs="SimSun"/>
                <w:b/>
                <w:color w:val="000000"/>
                <w:kern w:val="2"/>
                <w:szCs w:val="24"/>
              </w:rPr>
            </w:pP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2. 解決問題的適當策略</w:t>
            </w:r>
            <w:r w:rsidRPr="00285408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(KSA)</w:t>
            </w:r>
          </w:p>
          <w:p w:rsidR="00F676A8" w:rsidRDefault="00285408" w:rsidP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 w:rsidRPr="00285408">
              <w:rPr>
                <w:rFonts w:ascii="標楷體" w:eastAsia="標楷體" w:hAnsi="標楷體" w:cs="Times New Roman" w:hint="eastAsia"/>
                <w:color w:val="000000"/>
                <w:szCs w:val="24"/>
              </w:rPr>
              <w:t>3. 擬訂計畫的技巧</w:t>
            </w:r>
            <w:r w:rsidRPr="00285408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(KS)</w:t>
            </w:r>
          </w:p>
        </w:tc>
      </w:tr>
      <w:tr w:rsidR="00F676A8" w:rsidTr="00733E75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408" w:rsidRPr="00285408" w:rsidRDefault="00285408" w:rsidP="00285408">
            <w:pPr>
              <w:autoSpaceDN w:val="0"/>
              <w:spacing w:line="360" w:lineRule="auto"/>
              <w:textAlignment w:val="baseline"/>
              <w:rPr>
                <w:rFonts w:ascii="標楷體" w:eastAsia="標楷體" w:hAnsi="標楷體" w:cs="SimSun"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學生閱讀完青少年文本之後，能先描述故事情節與分析故事架構，並且分組合作針對主角遇到的困境與解決方式，歸納出主角如何解決生活的困境。學生進而能連結自身的實際經驗，以圖文方式，寫出自身的經驗與感受，並且在分享完彼此的經驗之後，能夠發揮同理心，彼此給與回應、鼓勵或建議。</w:t>
            </w:r>
          </w:p>
          <w:p w:rsidR="00F676A8" w:rsidRDefault="00285408" w:rsidP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color w:val="000000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此外，學生也能透過新聞、訪問與書籍閱讀的方式參考專家的說法，針對青少年遭遇到的困境，提出解決方式。最後模擬常見問題的情境並且進行角色扮演，討論出問題解決的策略。且能在同儕回饋之後，能重新檢視解決計畫並且加以修正。</w:t>
            </w:r>
          </w:p>
        </w:tc>
      </w:tr>
      <w:tr w:rsidR="00F676A8" w:rsidTr="00733E75">
        <w:trPr>
          <w:trHeight w:val="1154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總結性評量-表現任務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408" w:rsidRPr="00285408" w:rsidRDefault="00285408" w:rsidP="00285408">
            <w:pPr>
              <w:autoSpaceDN w:val="0"/>
              <w:spacing w:line="400" w:lineRule="exact"/>
              <w:textAlignment w:val="baseline"/>
              <w:rPr>
                <w:rFonts w:ascii="標楷體" w:eastAsia="標楷體" w:hAnsi="標楷體" w:cs="SimSun"/>
                <w:b/>
                <w:kern w:val="2"/>
              </w:rPr>
            </w:pPr>
            <w:r w:rsidRPr="00285408">
              <w:rPr>
                <w:rFonts w:ascii="標楷體" w:eastAsia="標楷體" w:hAnsi="標楷體" w:cs="SimSun" w:hint="eastAsia"/>
                <w:b/>
                <w:kern w:val="2"/>
              </w:rPr>
              <w:t>上學期：能繪製一篇療癒漫畫，說明常見的困境解決方式有哪些。</w:t>
            </w:r>
          </w:p>
          <w:p w:rsidR="00285408" w:rsidRPr="00285408" w:rsidRDefault="00285408" w:rsidP="00285408">
            <w:pPr>
              <w:autoSpaceDN w:val="0"/>
              <w:spacing w:line="400" w:lineRule="exact"/>
              <w:textAlignment w:val="baseline"/>
              <w:rPr>
                <w:rFonts w:ascii="標楷體" w:eastAsia="標楷體" w:hAnsi="標楷體" w:cs="Times New Roman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任務要求－你已經閱讀了許多青少年的煩惱，並且討論了常用的解決方法，請製作療癒漫畫，內容須包含圖文，描述困境，並針對困境提出解決的方式，讓其他遇到煩惱的青少年們，看了你的療癒漫畫後就能快速地獲得協助</w:t>
            </w:r>
            <w:r w:rsidRPr="00285408">
              <w:rPr>
                <w:rFonts w:ascii="標楷體" w:eastAsia="標楷體" w:hAnsi="標楷體" w:cs="Times New Roman" w:hint="eastAsia"/>
              </w:rPr>
              <w:t>。</w:t>
            </w:r>
          </w:p>
          <w:p w:rsidR="00285408" w:rsidRPr="00285408" w:rsidRDefault="00285408" w:rsidP="00285408">
            <w:pPr>
              <w:autoSpaceDN w:val="0"/>
              <w:spacing w:line="400" w:lineRule="exact"/>
              <w:textAlignment w:val="baseline"/>
              <w:rPr>
                <w:rFonts w:ascii="標楷體" w:eastAsia="標楷體" w:hAnsi="標楷體" w:cs="Times New Roman"/>
              </w:rPr>
            </w:pPr>
            <w:r w:rsidRPr="00285408">
              <w:rPr>
                <w:rFonts w:ascii="標楷體" w:eastAsia="標楷體" w:hAnsi="標楷體" w:cs="Times New Roman" w:hint="eastAsia"/>
              </w:rPr>
              <w:t>評分項目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－內容(主題契合度，完整性)</w:t>
            </w:r>
            <w:r w:rsidRPr="00285408">
              <w:rPr>
                <w:rFonts w:ascii="標楷體" w:eastAsia="標楷體" w:hAnsi="標楷體" w:cs="Times New Roman" w:hint="eastAsia"/>
              </w:rPr>
              <w:t>40%、圖畫表現</w:t>
            </w:r>
            <w:r w:rsidRPr="00285408">
              <w:rPr>
                <w:rFonts w:ascii="標楷體" w:eastAsia="標楷體" w:hAnsi="標楷體" w:cs="新細明體" w:hint="eastAsia"/>
                <w:szCs w:val="24"/>
              </w:rPr>
              <w:t>30%、創意與啟發</w:t>
            </w:r>
            <w:r w:rsidRPr="00285408">
              <w:rPr>
                <w:rFonts w:ascii="標楷體" w:eastAsia="標楷體" w:hAnsi="標楷體" w:cs="Times New Roman" w:hint="eastAsia"/>
              </w:rPr>
              <w:t>30%</w:t>
            </w:r>
          </w:p>
          <w:p w:rsidR="00285408" w:rsidRPr="00285408" w:rsidRDefault="00285408" w:rsidP="00285408">
            <w:pPr>
              <w:autoSpaceDN w:val="0"/>
              <w:spacing w:line="400" w:lineRule="exact"/>
              <w:textAlignment w:val="baseline"/>
              <w:rPr>
                <w:rFonts w:ascii="標楷體" w:eastAsia="標楷體" w:hAnsi="標楷體" w:cs="Times New Roman"/>
              </w:rPr>
            </w:pPr>
          </w:p>
          <w:p w:rsidR="00285408" w:rsidRPr="00285408" w:rsidRDefault="00285408" w:rsidP="00285408">
            <w:pPr>
              <w:autoSpaceDN w:val="0"/>
              <w:spacing w:line="400" w:lineRule="exact"/>
              <w:textAlignment w:val="baseline"/>
              <w:rPr>
                <w:rFonts w:ascii="標楷體" w:eastAsia="標楷體" w:hAnsi="標楷體" w:cs="Times New Roman"/>
                <w:b/>
              </w:rPr>
            </w:pPr>
            <w:r w:rsidRPr="00285408">
              <w:rPr>
                <w:rFonts w:ascii="標楷體" w:eastAsia="標楷體" w:hAnsi="標楷體" w:cs="Times New Roman" w:hint="eastAsia"/>
                <w:b/>
              </w:rPr>
              <w:t>下學期：能蒐集一學年的學習資料，製作個人的</w:t>
            </w:r>
            <w:r w:rsidRPr="00285408">
              <w:rPr>
                <w:rFonts w:ascii="標楷體" w:eastAsia="標楷體" w:hAnsi="標楷體" w:cs="SimSun" w:hint="eastAsia"/>
                <w:b/>
                <w:kern w:val="2"/>
              </w:rPr>
              <w:t>解困計畫檔案</w:t>
            </w:r>
            <w:r w:rsidRPr="00285408">
              <w:rPr>
                <w:rFonts w:ascii="標楷體" w:eastAsia="標楷體" w:hAnsi="標楷體" w:cs="Times New Roman" w:hint="eastAsia"/>
                <w:b/>
              </w:rPr>
              <w:t>。</w:t>
            </w:r>
          </w:p>
          <w:p w:rsidR="00285408" w:rsidRPr="00285408" w:rsidRDefault="00285408" w:rsidP="00285408">
            <w:pPr>
              <w:autoSpaceDN w:val="0"/>
              <w:spacing w:line="360" w:lineRule="auto"/>
              <w:textAlignment w:val="baseline"/>
              <w:rPr>
                <w:rFonts w:ascii="標楷體" w:eastAsia="標楷體" w:hAnsi="標楷體" w:cs="新細明體"/>
                <w:szCs w:val="24"/>
              </w:rPr>
            </w:pPr>
            <w:r w:rsidRPr="00285408">
              <w:rPr>
                <w:rFonts w:ascii="標楷體" w:eastAsia="標楷體" w:hAnsi="標楷體" w:cs="SimSun" w:hint="eastAsia"/>
                <w:kern w:val="2"/>
              </w:rPr>
              <w:t>任務要求－經過一學年的課程，請將上、下學期的學習過程整理成一份解困計畫檔案。檔案須包含</w:t>
            </w:r>
            <w:r w:rsidRPr="00285408">
              <w:rPr>
                <w:rFonts w:ascii="標楷體" w:eastAsia="標楷體" w:hAnsi="標楷體" w:cs="新細明體" w:hint="eastAsia"/>
                <w:szCs w:val="24"/>
              </w:rPr>
              <w:t>自身困境經驗分享學習單、療癒漫畫、專家建議學習單、</w:t>
            </w:r>
            <w:r w:rsidRPr="00285408">
              <w:rPr>
                <w:rFonts w:ascii="標楷體" w:eastAsia="標楷體" w:hAnsi="標楷體" w:cs="Times New Roman" w:hint="eastAsia"/>
              </w:rPr>
              <w:t>問題情境模擬腳本、角色扮演心得與</w:t>
            </w:r>
            <w:r w:rsidRPr="00285408">
              <w:rPr>
                <w:rFonts w:ascii="標楷體" w:eastAsia="標楷體" w:hAnsi="標楷體" w:cs="新細明體" w:hint="eastAsia"/>
                <w:szCs w:val="24"/>
              </w:rPr>
              <w:t>問題解決懶人包。最後不要忘記反思你在這學期的活動裡學到了什麼?有哪些地方需要改善以及要如何改進?</w:t>
            </w:r>
          </w:p>
          <w:p w:rsidR="00F676A8" w:rsidRDefault="00285408" w:rsidP="002854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146" w:hanging="146"/>
              <w:rPr>
                <w:color w:val="000000"/>
              </w:rPr>
            </w:pPr>
            <w:r w:rsidRPr="00285408">
              <w:rPr>
                <w:rFonts w:ascii="標楷體" w:eastAsia="標楷體" w:hAnsi="標楷體" w:cs="Times New Roman" w:hint="eastAsia"/>
              </w:rPr>
              <w:t>評分項目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－資料完整性30</w:t>
            </w:r>
            <w:r w:rsidRPr="00285408">
              <w:rPr>
                <w:rFonts w:ascii="標楷體" w:eastAsia="標楷體" w:hAnsi="標楷體" w:cs="Times New Roman" w:hint="eastAsia"/>
              </w:rPr>
              <w:t>%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、資料內容的豐富與多元性40</w:t>
            </w:r>
            <w:r w:rsidRPr="00285408">
              <w:rPr>
                <w:rFonts w:ascii="標楷體" w:eastAsia="標楷體" w:hAnsi="標楷體" w:cs="Times New Roman" w:hint="eastAsia"/>
              </w:rPr>
              <w:t>%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、檔案的組織</w:t>
            </w:r>
            <w:r w:rsidRPr="00285408">
              <w:rPr>
                <w:rFonts w:ascii="標楷體" w:eastAsia="標楷體" w:hAnsi="標楷體" w:cs="Times New Roman" w:hint="eastAsia"/>
              </w:rPr>
              <w:t>20%</w:t>
            </w:r>
            <w:r w:rsidRPr="00285408">
              <w:rPr>
                <w:rFonts w:ascii="標楷體" w:eastAsia="標楷體" w:hAnsi="標楷體" w:cs="SimSun" w:hint="eastAsia"/>
                <w:kern w:val="2"/>
              </w:rPr>
              <w:t>、檔案的美觀</w:t>
            </w:r>
            <w:r w:rsidRPr="00285408">
              <w:rPr>
                <w:rFonts w:ascii="標楷體" w:eastAsia="標楷體" w:hAnsi="標楷體" w:cs="Times New Roman" w:hint="eastAsia"/>
              </w:rPr>
              <w:t>10%</w:t>
            </w:r>
          </w:p>
        </w:tc>
      </w:tr>
      <w:tr w:rsidR="00F676A8" w:rsidTr="00733E75">
        <w:trPr>
          <w:trHeight w:val="779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週次/節數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單元/子題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  <w:sz w:val="20"/>
                <w:szCs w:val="20"/>
              </w:rPr>
              <w:t>單元/子題可合併數週整合敘寫或依各週次進度敘寫。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單元內容與學習活動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4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形成性評量(檢核點)/期末總結性 </w:t>
            </w:r>
          </w:p>
        </w:tc>
      </w:tr>
      <w:tr w:rsidR="00733E75" w:rsidTr="00AF3BF7">
        <w:trPr>
          <w:trHeight w:val="1056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Pr="0065251D" w:rsidRDefault="00733E75" w:rsidP="00733E75">
            <w:pPr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開啟檔案-文本解讀</w:t>
            </w:r>
            <w:r w:rsidRPr="0065251D">
              <w:rPr>
                <w:rFonts w:ascii="標楷體" w:eastAsia="標楷體" w:hAnsi="標楷體"/>
                <w:color w:val="FF0000"/>
                <w:szCs w:val="24"/>
              </w:rPr>
              <w:t xml:space="preserve"> 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Default="00733E75" w:rsidP="00733E75">
            <w:pPr>
              <w:pStyle w:val="ab"/>
              <w:numPr>
                <w:ilvl w:val="0"/>
                <w:numId w:val="6"/>
              </w:numPr>
              <w:suppressAutoHyphens w:val="0"/>
              <w:snapToGrid w:val="0"/>
              <w:ind w:left="352" w:hanging="3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文本閱讀的策略</w:t>
            </w:r>
          </w:p>
          <w:p w:rsidR="00733E75" w:rsidRPr="00B01C2D" w:rsidRDefault="00733E75" w:rsidP="00733E75">
            <w:pPr>
              <w:pStyle w:val="ab"/>
              <w:numPr>
                <w:ilvl w:val="0"/>
                <w:numId w:val="6"/>
              </w:numPr>
              <w:suppressAutoHyphens w:val="0"/>
              <w:ind w:left="352" w:hanging="3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教師提問引導學生理解文本脈絡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3E75" w:rsidRPr="00EB6113" w:rsidRDefault="00733E75" w:rsidP="00733E75">
            <w:pPr>
              <w:rPr>
                <w:rFonts w:ascii="標楷體" w:eastAsia="標楷體" w:hAnsi="標楷體"/>
              </w:rPr>
            </w:pPr>
            <w:r w:rsidRPr="00EB6113">
              <w:rPr>
                <w:rFonts w:ascii="標楷體" w:eastAsia="標楷體" w:hAnsi="標楷體" w:hint="eastAsia"/>
              </w:rPr>
              <w:t>是否能完成提問的學習單</w:t>
            </w:r>
          </w:p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33E75" w:rsidTr="00733E75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Pr="00EB6113" w:rsidRDefault="00733E75" w:rsidP="00733E75">
            <w:pPr>
              <w:rPr>
                <w:rFonts w:ascii="標楷體" w:eastAsia="標楷體" w:hAnsi="標楷體"/>
                <w:szCs w:val="24"/>
              </w:rPr>
            </w:pPr>
            <w:r w:rsidRPr="00EB6113">
              <w:rPr>
                <w:rFonts w:ascii="標楷體" w:eastAsia="標楷體" w:hAnsi="標楷體" w:hint="eastAsia"/>
              </w:rPr>
              <w:t>發表檔案-文本簡介</w:t>
            </w:r>
            <w:r w:rsidRPr="00EB6113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Default="00733E75" w:rsidP="00733E75">
            <w:pPr>
              <w:pStyle w:val="ab"/>
              <w:numPr>
                <w:ilvl w:val="0"/>
                <w:numId w:val="7"/>
              </w:numPr>
              <w:autoSpaceDN w:val="0"/>
              <w:ind w:left="352" w:hanging="352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小組合作進行文本解構與主題統整</w:t>
            </w:r>
          </w:p>
          <w:p w:rsidR="00733E75" w:rsidRDefault="00733E75" w:rsidP="00733E75">
            <w:pPr>
              <w:pStyle w:val="ab"/>
              <w:numPr>
                <w:ilvl w:val="0"/>
                <w:numId w:val="7"/>
              </w:numPr>
              <w:suppressAutoHyphens w:val="0"/>
              <w:snapToGrid w:val="0"/>
              <w:ind w:left="352" w:hanging="3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教師介紹與示範圖表繪製</w:t>
            </w:r>
          </w:p>
          <w:p w:rsidR="00733E75" w:rsidRPr="00E5590A" w:rsidRDefault="00733E75" w:rsidP="00733E75">
            <w:pPr>
              <w:pStyle w:val="ab"/>
              <w:numPr>
                <w:ilvl w:val="0"/>
                <w:numId w:val="7"/>
              </w:numPr>
              <w:suppressAutoHyphens w:val="0"/>
              <w:snapToGrid w:val="0"/>
              <w:ind w:left="352" w:hanging="352"/>
              <w:rPr>
                <w:rFonts w:ascii="標楷體" w:eastAsia="標楷體" w:hAnsi="標楷體"/>
              </w:rPr>
            </w:pPr>
            <w:r w:rsidRPr="00E5590A">
              <w:rPr>
                <w:rFonts w:ascii="標楷體" w:eastAsia="標楷體" w:hAnsi="標楷體" w:hint="eastAsia"/>
              </w:rPr>
              <w:t>小組討論與繪製圖表海報</w:t>
            </w:r>
          </w:p>
          <w:p w:rsidR="00733E75" w:rsidRPr="00B01C2D" w:rsidRDefault="00733E75" w:rsidP="00733E75">
            <w:pPr>
              <w:pStyle w:val="ab"/>
              <w:numPr>
                <w:ilvl w:val="0"/>
                <w:numId w:val="7"/>
              </w:numPr>
              <w:suppressAutoHyphens w:val="0"/>
              <w:ind w:left="352" w:hanging="35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口頭發表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3E75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  <w:r w:rsidRPr="00CC7464">
              <w:rPr>
                <w:rFonts w:ascii="標楷體" w:eastAsia="標楷體" w:hAnsi="標楷體" w:hint="eastAsia"/>
                <w:color w:val="000000" w:themeColor="text1"/>
              </w:rPr>
              <w:t>是否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能清晰、流暢且有條理的表達</w:t>
            </w:r>
          </w:p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733E75" w:rsidRPr="00EB4EE1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33E75" w:rsidTr="00AF3BF7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12</w:t>
            </w:r>
          </w:p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Pr="00C617E9" w:rsidRDefault="00733E75" w:rsidP="00733E7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札克怎麼做-分析困境與解決方法</w:t>
            </w:r>
          </w:p>
          <w:p w:rsidR="00733E75" w:rsidRPr="00C617E9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Pr="00415740" w:rsidRDefault="00733E75" w:rsidP="00733E75">
            <w:pPr>
              <w:pStyle w:val="ab"/>
              <w:numPr>
                <w:ilvl w:val="0"/>
                <w:numId w:val="8"/>
              </w:numPr>
              <w:suppressAutoHyphens w:val="0"/>
              <w:rPr>
                <w:rFonts w:ascii="標楷體" w:eastAsia="標楷體" w:hAnsi="標楷體" w:cs="新細明體"/>
              </w:rPr>
            </w:pPr>
            <w:r w:rsidRPr="00195986">
              <w:rPr>
                <w:rFonts w:ascii="標楷體" w:eastAsia="標楷體" w:hAnsi="標楷體" w:hint="eastAsia"/>
              </w:rPr>
              <w:t>分組</w:t>
            </w:r>
            <w:r>
              <w:rPr>
                <w:rFonts w:ascii="標楷體" w:eastAsia="標楷體" w:hAnsi="標楷體" w:hint="eastAsia"/>
              </w:rPr>
              <w:t>合作</w:t>
            </w:r>
            <w:r>
              <w:rPr>
                <w:rFonts w:ascii="標楷體" w:eastAsia="標楷體" w:hAnsi="標楷體" w:cs="新細明體" w:hint="eastAsia"/>
              </w:rPr>
              <w:t>分析主角遇到困境與解決方式</w:t>
            </w:r>
          </w:p>
          <w:p w:rsidR="00733E75" w:rsidRDefault="00733E75" w:rsidP="00733E75">
            <w:pPr>
              <w:pStyle w:val="ab"/>
              <w:numPr>
                <w:ilvl w:val="0"/>
                <w:numId w:val="8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歸納與比較主角每次的解決方式</w:t>
            </w:r>
          </w:p>
          <w:p w:rsidR="00733E75" w:rsidRPr="00E5590A" w:rsidRDefault="00733E75" w:rsidP="00733E75">
            <w:pPr>
              <w:pStyle w:val="ab"/>
              <w:numPr>
                <w:ilvl w:val="0"/>
                <w:numId w:val="8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製作表格並作發表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suppressAutoHyphens w:val="0"/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是否能清楚呈現主角的困境與解決方式</w:t>
            </w:r>
          </w:p>
          <w:p w:rsidR="00733E75" w:rsidRPr="004917F0" w:rsidRDefault="00733E75" w:rsidP="00733E75">
            <w:pPr>
              <w:suppressAutoHyphens w:val="0"/>
              <w:snapToGrid w:val="0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是否能完整且正確地條列表格</w:t>
            </w:r>
          </w:p>
        </w:tc>
      </w:tr>
      <w:tr w:rsidR="00733E75" w:rsidTr="00AF3BF7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13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16</w:t>
            </w:r>
          </w:p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Pr="0015020E" w:rsidRDefault="00733E75" w:rsidP="00733E7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似曾相識-連結自身經驗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Default="00733E75" w:rsidP="00733E75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口頭分享自身與文本主角相似的經驗</w:t>
            </w:r>
          </w:p>
          <w:p w:rsidR="00733E75" w:rsidRDefault="00733E75" w:rsidP="00733E75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以圖文方式，寫出自身的經驗與感受</w:t>
            </w:r>
          </w:p>
          <w:p w:rsidR="00733E75" w:rsidRDefault="00733E75" w:rsidP="00733E75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蒐集與分享鼓勵別人的正能量句子</w:t>
            </w:r>
          </w:p>
          <w:p w:rsidR="00733E75" w:rsidRPr="00D10454" w:rsidRDefault="00733E75" w:rsidP="00733E75">
            <w:pPr>
              <w:pStyle w:val="ab"/>
              <w:numPr>
                <w:ilvl w:val="0"/>
                <w:numId w:val="9"/>
              </w:numPr>
              <w:suppressAutoHyphens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閱讀同學的經驗分享學習單，並將想到的回應或鼓勵寫在便利貼，貼在同學的學習單上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是否能完成經驗分享的學習單</w:t>
            </w:r>
          </w:p>
          <w:p w:rsidR="00733E75" w:rsidRPr="00415740" w:rsidRDefault="00733E75" w:rsidP="00733E75">
            <w:p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是否能提供至少兩個回應</w:t>
            </w:r>
          </w:p>
        </w:tc>
      </w:tr>
      <w:tr w:rsidR="00733E75" w:rsidTr="00AF3BF7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17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20</w:t>
            </w:r>
          </w:p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Pr="00605D84" w:rsidRDefault="00733E75" w:rsidP="00733E75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心靈雞湯</w:t>
            </w:r>
            <w:r w:rsidRPr="00605D84">
              <w:rPr>
                <w:rFonts w:ascii="標楷體" w:eastAsia="標楷體" w:hAnsi="標楷體" w:hint="eastAsia"/>
                <w:color w:val="000000" w:themeColor="text1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療癒漫畫創作</w:t>
            </w:r>
            <w:r w:rsidRPr="00605D84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Pr="00130B60" w:rsidRDefault="00733E75" w:rsidP="00733E75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/>
              </w:rPr>
            </w:pPr>
            <w:r w:rsidRPr="00130B60">
              <w:rPr>
                <w:rFonts w:ascii="標楷體" w:eastAsia="標楷體" w:hAnsi="標楷體" w:hint="eastAsia"/>
              </w:rPr>
              <w:t>歸納與分類經驗分享學習單裡的困境類型</w:t>
            </w:r>
          </w:p>
          <w:p w:rsidR="00733E75" w:rsidRPr="00130B60" w:rsidRDefault="00733E75" w:rsidP="00733E75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/>
              </w:rPr>
            </w:pPr>
            <w:r w:rsidRPr="00130B60">
              <w:rPr>
                <w:rFonts w:ascii="標楷體" w:eastAsia="標楷體" w:hAnsi="標楷體" w:hint="eastAsia"/>
              </w:rPr>
              <w:t>根據困境，討論青少年常用的解決方式</w:t>
            </w:r>
          </w:p>
          <w:p w:rsidR="00733E75" w:rsidRPr="00130B60" w:rsidRDefault="00733E75" w:rsidP="00733E75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/>
              </w:rPr>
            </w:pPr>
            <w:r w:rsidRPr="00130B60">
              <w:rPr>
                <w:rFonts w:ascii="標楷體" w:eastAsia="標楷體" w:hAnsi="標楷體" w:hint="eastAsia"/>
              </w:rPr>
              <w:t>觀摩療癒漫畫作品並且分析此類作品的特點</w:t>
            </w:r>
          </w:p>
          <w:p w:rsidR="00733E75" w:rsidRPr="00130B60" w:rsidRDefault="00733E75" w:rsidP="00733E75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/>
              </w:rPr>
            </w:pPr>
            <w:r w:rsidRPr="00130B60">
              <w:rPr>
                <w:rFonts w:ascii="標楷體" w:eastAsia="標楷體" w:hAnsi="標楷體" w:hint="eastAsia"/>
              </w:rPr>
              <w:t>創作療癒漫畫，說明青少年的困境類型與解決方式</w:t>
            </w:r>
          </w:p>
          <w:p w:rsidR="00733E75" w:rsidRPr="00C36C08" w:rsidRDefault="00733E75" w:rsidP="00733E75">
            <w:pPr>
              <w:pStyle w:val="ab"/>
              <w:numPr>
                <w:ilvl w:val="0"/>
                <w:numId w:val="10"/>
              </w:numPr>
              <w:suppressAutoHyphens w:val="0"/>
              <w:rPr>
                <w:rFonts w:ascii="標楷體" w:eastAsia="標楷體" w:hAnsi="標楷體"/>
                <w:color w:val="FF0000"/>
              </w:rPr>
            </w:pPr>
            <w:r w:rsidRPr="00130B60">
              <w:rPr>
                <w:rFonts w:ascii="標楷體" w:eastAsia="標楷體" w:hAnsi="標楷體" w:hint="eastAsia"/>
              </w:rPr>
              <w:t>發表療癒漫畫與分享回饋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是否能完成療癒漫畫</w:t>
            </w:r>
          </w:p>
          <w:p w:rsidR="00733E75" w:rsidRPr="00311A7C" w:rsidRDefault="00733E75" w:rsidP="00733E75">
            <w:pPr>
              <w:suppressAutoHyphens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是否能完成互評回饋單</w:t>
            </w:r>
          </w:p>
        </w:tc>
      </w:tr>
      <w:tr w:rsidR="00733E75" w:rsidTr="00733E75">
        <w:trPr>
          <w:trHeight w:val="815"/>
          <w:jc w:val="center"/>
        </w:trPr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</w:p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</w:t>
            </w:r>
          </w:p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  <w:p w:rsidR="00733E75" w:rsidRPr="00EB4EE1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Default="00733E75" w:rsidP="00733E75">
            <w:pPr>
              <w:snapToGrid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專家怎麼說-蒐集資料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Default="00733E75" w:rsidP="00733E75">
            <w:pPr>
              <w:pStyle w:val="ab"/>
              <w:numPr>
                <w:ilvl w:val="0"/>
                <w:numId w:val="11"/>
              </w:numPr>
              <w:suppressAutoHyphens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介紹本學期任務:蒐集專家建議、撰寫問題情境模擬腳本、製作問題解決懶人包</w:t>
            </w:r>
          </w:p>
          <w:p w:rsidR="00733E75" w:rsidRDefault="00733E75" w:rsidP="00733E75">
            <w:pPr>
              <w:pStyle w:val="ab"/>
              <w:numPr>
                <w:ilvl w:val="0"/>
                <w:numId w:val="11"/>
              </w:numPr>
              <w:suppressAutoHyphens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分組蒐集各類青少年常見煩惱的解決方式，並彙整資訊完成學習單。</w:t>
            </w:r>
          </w:p>
          <w:p w:rsidR="00733E75" w:rsidRDefault="00733E75" w:rsidP="00733E75">
            <w:pPr>
              <w:pStyle w:val="ab"/>
              <w:suppressAutoHyphens w:val="0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(1)新聞報導: 查詢關鍵字、閱讀新聞報導、摘要報導重點</w:t>
            </w:r>
          </w:p>
          <w:p w:rsidR="00733E75" w:rsidRDefault="00733E75" w:rsidP="00733E75">
            <w:pPr>
              <w:pStyle w:val="ab"/>
              <w:suppressAutoHyphens w:val="0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(2)專家訪問:選擇專家、擬定訪問問題、進行訪問</w:t>
            </w:r>
          </w:p>
          <w:p w:rsidR="00733E75" w:rsidRDefault="00733E75" w:rsidP="00733E75">
            <w:pPr>
              <w:pStyle w:val="ab"/>
              <w:suppressAutoHyphens w:val="0"/>
              <w:ind w:left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(3)書籍閱讀: 選擇書籍、閱讀書籍、摘要解決方式</w:t>
            </w:r>
          </w:p>
          <w:p w:rsidR="00733E75" w:rsidRPr="005F2282" w:rsidRDefault="00733E75" w:rsidP="00733E75">
            <w:pPr>
              <w:pStyle w:val="ab"/>
              <w:numPr>
                <w:ilvl w:val="0"/>
                <w:numId w:val="11"/>
              </w:numPr>
              <w:suppressAutoHyphens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分組報告蒐集到的解決方式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3E75" w:rsidRDefault="00733E75" w:rsidP="00733E75">
            <w:pPr>
              <w:suppressAutoHyphens w:val="0"/>
              <w:snapToGrid w:val="0"/>
              <w:rPr>
                <w:rFonts w:ascii="標楷體" w:eastAsia="標楷體" w:hAnsi="標楷體" w:cs="新細明體"/>
                <w:szCs w:val="24"/>
              </w:rPr>
            </w:pPr>
            <w:r w:rsidRPr="00880EEB">
              <w:rPr>
                <w:rFonts w:ascii="標楷體" w:eastAsia="標楷體" w:hAnsi="標楷體" w:cs="新細明體" w:hint="eastAsia"/>
                <w:szCs w:val="24"/>
              </w:rPr>
              <w:t>是否</w:t>
            </w:r>
            <w:r>
              <w:rPr>
                <w:rFonts w:ascii="標楷體" w:eastAsia="標楷體" w:hAnsi="標楷體" w:cs="新細明體" w:hint="eastAsia"/>
                <w:szCs w:val="24"/>
              </w:rPr>
              <w:t>能找到資料並完成學習單</w:t>
            </w:r>
          </w:p>
          <w:p w:rsidR="00733E75" w:rsidRPr="00880EEB" w:rsidRDefault="00733E75" w:rsidP="00733E75">
            <w:pPr>
              <w:suppressAutoHyphens w:val="0"/>
              <w:snapToGrid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是否能清楚表達找到的資訊</w:t>
            </w:r>
          </w:p>
          <w:p w:rsidR="00733E75" w:rsidRDefault="00733E75" w:rsidP="00733E75">
            <w:pPr>
              <w:pStyle w:val="ab"/>
              <w:suppressAutoHyphens w:val="0"/>
              <w:snapToGrid w:val="0"/>
              <w:ind w:left="360"/>
              <w:rPr>
                <w:rFonts w:ascii="標楷體" w:eastAsia="標楷體" w:hAnsi="標楷體" w:cs="新細明體"/>
              </w:rPr>
            </w:pPr>
          </w:p>
        </w:tc>
      </w:tr>
      <w:tr w:rsidR="00733E75" w:rsidTr="00733E75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Pr="00EB4EE1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9-14</w:t>
            </w:r>
          </w:p>
          <w:p w:rsidR="00733E75" w:rsidRPr="00EB4EE1" w:rsidRDefault="00733E75" w:rsidP="00733E75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Pr="00EB4EE1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煩惱不用怕-解決問題的情境模擬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Default="00733E75" w:rsidP="00733E75">
            <w:pPr>
              <w:pStyle w:val="ab"/>
              <w:snapToGrid w:val="0"/>
              <w:ind w:left="0"/>
              <w:rPr>
                <w:rFonts w:ascii="標楷體" w:eastAsia="標楷體" w:hAnsi="標楷體" w:cs="新細明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1.老師說明解決問題的步驟</w:t>
            </w:r>
          </w:p>
          <w:p w:rsidR="00733E75" w:rsidRDefault="00733E75" w:rsidP="00733E75">
            <w:pPr>
              <w:pStyle w:val="ab"/>
              <w:snapToGrid w:val="0"/>
              <w:ind w:left="0"/>
              <w:rPr>
                <w:rFonts w:ascii="標楷體" w:eastAsia="標楷體" w:hAnsi="標楷體" w:cs="新細明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2.</w:t>
            </w:r>
            <w:r w:rsidRPr="00A331C5">
              <w:rPr>
                <w:rFonts w:ascii="標楷體" w:eastAsia="標楷體" w:hAnsi="標楷體" w:cs="新細明體" w:hint="eastAsia"/>
                <w:color w:val="000000" w:themeColor="text1"/>
              </w:rPr>
              <w:t>針對上學期經驗分享的實際案例，分組討論並練習如何解決家庭、學習、感情與交友這四大類的問題</w:t>
            </w:r>
          </w:p>
          <w:p w:rsidR="00733E75" w:rsidRDefault="00733E75" w:rsidP="00733E75">
            <w:pPr>
              <w:pStyle w:val="ab"/>
              <w:snapToGrid w:val="0"/>
              <w:ind w:left="0"/>
              <w:rPr>
                <w:rFonts w:ascii="標楷體" w:eastAsia="標楷體" w:hAnsi="標楷體" w:cs="新細明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3.寫出模擬情境的腳本並且進行角色扮演</w:t>
            </w:r>
          </w:p>
          <w:p w:rsidR="00733E75" w:rsidRPr="002B2632" w:rsidRDefault="00733E75" w:rsidP="00733E75">
            <w:pPr>
              <w:pStyle w:val="ab"/>
              <w:snapToGrid w:val="0"/>
              <w:ind w:left="0"/>
              <w:rPr>
                <w:rFonts w:ascii="標楷體" w:eastAsia="標楷體" w:hAnsi="標楷體" w:cs="新細明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4.全班共同討論解決方式的優缺點以及其他可行的解決方式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3E75" w:rsidRPr="00CC7464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是否能說出解決問題的步驟</w:t>
            </w:r>
          </w:p>
          <w:p w:rsidR="00733E75" w:rsidRPr="00A3783B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是否能完成模擬問題的情境腳本</w:t>
            </w:r>
          </w:p>
        </w:tc>
      </w:tr>
      <w:tr w:rsidR="00733E75" w:rsidTr="00733E75">
        <w:trPr>
          <w:trHeight w:val="815"/>
          <w:jc w:val="center"/>
        </w:trPr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33E75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:rsidR="00733E75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15-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20</w:t>
            </w:r>
          </w:p>
          <w:p w:rsidR="00733E75" w:rsidRPr="00EB4EE1" w:rsidRDefault="00733E75" w:rsidP="00733E7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33E75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我的解困檔案-問題解決大補帖</w:t>
            </w: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Pr="00F804DE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1. 製作問題解決懶人包</w:t>
            </w:r>
          </w:p>
          <w:p w:rsidR="00733E75" w:rsidRPr="00F804DE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 (1)選定問題與原因</w:t>
            </w:r>
          </w:p>
          <w:p w:rsidR="00733E75" w:rsidRPr="00F804DE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 (2)針對問題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，參考專家說法，擬定</w:t>
            </w: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可能的解決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計畫</w:t>
            </w:r>
          </w:p>
          <w:p w:rsidR="00733E75" w:rsidRPr="00F804DE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 (3)製作懶人包說明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計畫</w:t>
            </w:r>
          </w:p>
          <w:p w:rsidR="00733E75" w:rsidRPr="00F804DE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 (4)以海報分享懶人包內容</w:t>
            </w:r>
          </w:p>
          <w:p w:rsidR="00733E75" w:rsidRPr="00F804DE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2. 納入同學建議，修正懶人包內容</w:t>
            </w:r>
          </w:p>
          <w:p w:rsidR="00733E75" w:rsidRPr="0069053C" w:rsidRDefault="00733E75" w:rsidP="00733E75">
            <w:pPr>
              <w:snapToGrid w:val="0"/>
              <w:rPr>
                <w:rFonts w:ascii="標楷體" w:eastAsia="標楷體" w:hAnsi="標楷體" w:cs="新細明體"/>
                <w:color w:val="FF0000"/>
                <w:szCs w:val="24"/>
              </w:rPr>
            </w:pPr>
            <w:r w:rsidRPr="00F804DE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3. 整理解困檔案的資料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33E75" w:rsidRPr="00CC7464" w:rsidRDefault="00733E75" w:rsidP="00733E75">
            <w:pPr>
              <w:snapToGrid w:val="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是否能完成自身的解困檔案(包含自身經驗分享學習單、療癒漫畫、專家建議學習單、</w:t>
            </w:r>
            <w:r>
              <w:rPr>
                <w:rFonts w:ascii="標楷體" w:eastAsia="標楷體" w:hAnsi="標楷體" w:hint="eastAsia"/>
              </w:rPr>
              <w:t>問題情境模擬腳本、角色扮演心得、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問題解決懶人包)</w:t>
            </w:r>
          </w:p>
        </w:tc>
      </w:tr>
      <w:tr w:rsidR="00F676A8" w:rsidTr="00733E75">
        <w:trPr>
          <w:trHeight w:val="1058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E75" w:rsidRPr="00733E75" w:rsidRDefault="00733E75" w:rsidP="00733E75">
            <w:pPr>
              <w:autoSpaceDN w:val="0"/>
              <w:snapToGrid w:val="0"/>
              <w:spacing w:line="360" w:lineRule="auto"/>
              <w:textAlignment w:val="baselin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33E75">
              <w:rPr>
                <w:rFonts w:ascii="標楷體" w:eastAsia="標楷體" w:hAnsi="標楷體" w:cs="新細明體"/>
                <w:color w:val="000000" w:themeColor="text1"/>
                <w:szCs w:val="24"/>
              </w:rPr>
              <w:t>閱 J1 發展多元文本的閱讀策略。</w:t>
            </w:r>
          </w:p>
          <w:p w:rsidR="00733E75" w:rsidRPr="00733E75" w:rsidRDefault="00733E75" w:rsidP="00733E75">
            <w:pPr>
              <w:autoSpaceDN w:val="0"/>
              <w:snapToGrid w:val="0"/>
              <w:spacing w:line="360" w:lineRule="auto"/>
              <w:textAlignment w:val="baselin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33E75">
              <w:rPr>
                <w:rFonts w:ascii="標楷體" w:eastAsia="標楷體" w:hAnsi="標楷體" w:cs="新細明體"/>
                <w:color w:val="000000" w:themeColor="text1"/>
                <w:szCs w:val="24"/>
              </w:rPr>
              <w:t>閱 J2 發展跨文本的比對、分析、深究的能力，以判讀文本知識的正確性。</w:t>
            </w:r>
          </w:p>
          <w:p w:rsidR="00733E75" w:rsidRPr="00733E75" w:rsidRDefault="00733E75" w:rsidP="00733E75">
            <w:pPr>
              <w:autoSpaceDN w:val="0"/>
              <w:snapToGrid w:val="0"/>
              <w:spacing w:line="360" w:lineRule="auto"/>
              <w:textAlignment w:val="baselin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33E75">
              <w:rPr>
                <w:rFonts w:ascii="標楷體" w:eastAsia="標楷體" w:hAnsi="標楷體" w:cs="新細明體"/>
                <w:color w:val="000000" w:themeColor="text1"/>
                <w:szCs w:val="24"/>
              </w:rPr>
              <w:t>閱 J10 主動尋求多元的詮釋，並試著表達自己的想法。</w:t>
            </w:r>
          </w:p>
          <w:p w:rsidR="00733E75" w:rsidRPr="00733E75" w:rsidRDefault="00733E75" w:rsidP="00733E75">
            <w:pPr>
              <w:autoSpaceDN w:val="0"/>
              <w:snapToGrid w:val="0"/>
              <w:spacing w:line="360" w:lineRule="auto"/>
              <w:textAlignment w:val="baseline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733E75">
              <w:rPr>
                <w:rFonts w:ascii="標楷體" w:eastAsia="標楷體" w:hAnsi="標楷體" w:cs="新細明體"/>
                <w:color w:val="000000" w:themeColor="text1"/>
                <w:szCs w:val="24"/>
              </w:rPr>
              <w:t>生 J5 覺察生活中的各種迷思，在生活作息、健康促進、飲食運動、休閒娛樂、人我關係等課題上進行價值思辨，尋求解決之道。</w:t>
            </w:r>
          </w:p>
          <w:p w:rsidR="00F676A8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r w:rsidRPr="00733E75">
              <w:rPr>
                <w:rFonts w:ascii="標楷體" w:eastAsia="標楷體" w:hAnsi="標楷體" w:cs="新細明體"/>
                <w:color w:val="000000" w:themeColor="text1"/>
                <w:szCs w:val="24"/>
              </w:rPr>
              <w:t>生 J7 面對並超越人生的各種挫折與苦難，探討促進全人健康與幸福的方法。</w:t>
            </w:r>
          </w:p>
        </w:tc>
      </w:tr>
      <w:tr w:rsidR="00F676A8" w:rsidTr="00733E75">
        <w:trPr>
          <w:trHeight w:val="967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評量規劃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733E75" w:rsidRPr="00733E75" w:rsidRDefault="00733E75" w:rsidP="00733E75">
            <w:pPr>
              <w:autoSpaceDN w:val="0"/>
              <w:spacing w:line="276" w:lineRule="auto"/>
              <w:jc w:val="both"/>
              <w:textAlignment w:val="baseline"/>
              <w:rPr>
                <w:rFonts w:ascii="新細明體" w:eastAsia="新細明體" w:hAnsi="新細明體" w:cs="Times New Roman"/>
                <w:color w:val="000000" w:themeColor="text1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上學期</w:t>
            </w:r>
            <w:r w:rsidRPr="00733E75">
              <w:rPr>
                <w:rFonts w:ascii="新細明體" w:eastAsia="新細明體" w:hAnsi="新細明體" w:cs="Times New Roman" w:hint="eastAsia"/>
                <w:color w:val="000000" w:themeColor="text1"/>
              </w:rPr>
              <w:t>：</w:t>
            </w:r>
          </w:p>
          <w:p w:rsidR="00733E75" w:rsidRPr="00733E75" w:rsidRDefault="00733E75" w:rsidP="00733E75">
            <w:pPr>
              <w:autoSpaceDN w:val="0"/>
              <w:spacing w:line="276" w:lineRule="auto"/>
              <w:jc w:val="both"/>
              <w:textAlignment w:val="baseline"/>
              <w:rPr>
                <w:rFonts w:ascii="標楷體" w:eastAsia="標楷體" w:hAnsi="標楷體" w:cs="Times New Roman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學習態度(20%)、資料蒐集與分析(20%)、</w:t>
            </w:r>
            <w:r w:rsidRPr="00733E75">
              <w:rPr>
                <w:rFonts w:ascii="標楷體" w:eastAsia="標楷體" w:hAnsi="標楷體" w:cs="Times New Roman" w:hint="eastAsia"/>
              </w:rPr>
              <w:t>實作-海報製作、療癒漫畫(40%)、口語表達(20%)</w:t>
            </w:r>
          </w:p>
          <w:p w:rsidR="00733E75" w:rsidRPr="00733E75" w:rsidRDefault="00733E75" w:rsidP="00733E75">
            <w:pPr>
              <w:autoSpaceDN w:val="0"/>
              <w:spacing w:line="276" w:lineRule="auto"/>
              <w:jc w:val="both"/>
              <w:textAlignment w:val="baseline"/>
              <w:rPr>
                <w:rFonts w:ascii="標楷體" w:eastAsia="標楷體" w:hAnsi="標楷體" w:cs="Times New Roman"/>
                <w:color w:val="000000" w:themeColor="text1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下學期：</w:t>
            </w:r>
          </w:p>
          <w:p w:rsidR="00F676A8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學習態度(20%)、資料蒐集與分析(20%)、</w:t>
            </w:r>
            <w:r w:rsidRPr="00733E75">
              <w:rPr>
                <w:rFonts w:ascii="標楷體" w:eastAsia="標楷體" w:hAnsi="標楷體" w:cs="Times New Roman" w:hint="eastAsia"/>
              </w:rPr>
              <w:t>實作-角色扮演、解困計畫檔案(40%)</w:t>
            </w: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、口語表達(20%)</w:t>
            </w:r>
          </w:p>
        </w:tc>
      </w:tr>
      <w:tr w:rsidR="00F676A8" w:rsidTr="00733E75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網路、平板電腦</w:t>
            </w:r>
          </w:p>
        </w:tc>
      </w:tr>
      <w:tr w:rsidR="00F676A8" w:rsidTr="00733E75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教材來源</w:t>
            </w:r>
          </w:p>
        </w:tc>
        <w:tc>
          <w:tcPr>
            <w:tcW w:w="11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E75" w:rsidRPr="00733E75" w:rsidRDefault="00733E75" w:rsidP="00733E75">
            <w:pPr>
              <w:autoSpaceDN w:val="0"/>
              <w:snapToGrid w:val="0"/>
              <w:spacing w:line="360" w:lineRule="auto"/>
              <w:textAlignment w:val="baseline"/>
              <w:rPr>
                <w:rFonts w:ascii="標楷體" w:eastAsia="標楷體" w:hAnsi="標楷體" w:cs="Times New Roman"/>
                <w:color w:val="000000" w:themeColor="text1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網路搜尋的資料</w:t>
            </w:r>
          </w:p>
          <w:p w:rsidR="00733E75" w:rsidRPr="00733E75" w:rsidRDefault="00733E75" w:rsidP="00733E75">
            <w:pPr>
              <w:autoSpaceDN w:val="0"/>
              <w:snapToGrid w:val="0"/>
              <w:spacing w:line="360" w:lineRule="auto"/>
              <w:textAlignment w:val="baseline"/>
              <w:rPr>
                <w:rFonts w:ascii="標楷體" w:eastAsia="標楷體" w:hAnsi="標楷體" w:cs="Times New Roman"/>
                <w:color w:val="000000" w:themeColor="text1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教師自編教材</w:t>
            </w:r>
          </w:p>
          <w:p w:rsidR="00F676A8" w:rsidRDefault="00733E75" w:rsidP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000000"/>
              </w:rPr>
            </w:pPr>
            <w:r w:rsidRPr="00733E75">
              <w:rPr>
                <w:rFonts w:ascii="標楷體" w:eastAsia="標楷體" w:hAnsi="標楷體" w:cs="Times New Roman" w:hint="eastAsia"/>
                <w:color w:val="000000" w:themeColor="text1"/>
              </w:rPr>
              <w:t>札克檔案和其他相關書籍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師資來源</w:t>
            </w: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676A8" w:rsidRDefault="00733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本校英文老師</w:t>
            </w:r>
          </w:p>
        </w:tc>
      </w:tr>
      <w:tr w:rsidR="00F676A8" w:rsidTr="00733E75">
        <w:trPr>
          <w:trHeight w:val="1062"/>
          <w:jc w:val="center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76A8" w:rsidRDefault="00775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備註</w:t>
            </w:r>
          </w:p>
        </w:tc>
        <w:tc>
          <w:tcPr>
            <w:tcW w:w="19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6A8" w:rsidRDefault="00F676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F676A8" w:rsidRDefault="00F676A8">
      <w:pPr>
        <w:spacing w:line="400" w:lineRule="auto"/>
        <w:rPr>
          <w:rFonts w:ascii="PMingLiu" w:eastAsia="PMingLiu" w:hAnsi="PMingLiu" w:cs="PMingLiu"/>
          <w:color w:val="000000"/>
        </w:rPr>
      </w:pPr>
    </w:p>
    <w:sectPr w:rsidR="00F676A8" w:rsidSect="00D813C1">
      <w:footerReference w:type="default" r:id="rId8"/>
      <w:pgSz w:w="23814" w:h="16839" w:orient="landscape" w:code="8"/>
      <w:pgMar w:top="1134" w:right="1440" w:bottom="991" w:left="1440" w:header="720" w:footer="720" w:gutter="0"/>
      <w:pgNumType w:start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1CF" w:rsidRDefault="006301CF">
      <w:r>
        <w:separator/>
      </w:r>
    </w:p>
  </w:endnote>
  <w:endnote w:type="continuationSeparator" w:id="0">
    <w:p w:rsidR="006301CF" w:rsidRDefault="0063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微軟正黑體 Light"/>
    <w:panose1 w:val="020F03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F1002BFF" w:usb1="29DFFFFF" w:usb2="00000037" w:usb3="00000000" w:csb0="003F00FF" w:csb1="00000000"/>
  </w:font>
  <w:font w:name="華康標宋體">
    <w:panose1 w:val="02020409000000000000"/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A8" w:rsidRDefault="0077503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E662F7">
      <w:rPr>
        <w:rFonts w:ascii="微軟正黑體" w:eastAsia="微軟正黑體" w:hAnsi="微軟正黑體" w:cs="微軟正黑體"/>
        <w:noProof/>
        <w:color w:val="000000"/>
        <w:sz w:val="20"/>
        <w:szCs w:val="20"/>
      </w:rPr>
      <w:t>7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F676A8" w:rsidRDefault="00F676A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1CF" w:rsidRDefault="006301CF">
      <w:r>
        <w:separator/>
      </w:r>
    </w:p>
  </w:footnote>
  <w:footnote w:type="continuationSeparator" w:id="0">
    <w:p w:rsidR="006301CF" w:rsidRDefault="00630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47D37"/>
    <w:multiLevelType w:val="hybridMultilevel"/>
    <w:tmpl w:val="02024896"/>
    <w:lvl w:ilvl="0" w:tplc="1E5875F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997361"/>
    <w:multiLevelType w:val="hybridMultilevel"/>
    <w:tmpl w:val="584E1E4E"/>
    <w:lvl w:ilvl="0" w:tplc="0D8C2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F811B0"/>
    <w:multiLevelType w:val="hybridMultilevel"/>
    <w:tmpl w:val="404AD050"/>
    <w:lvl w:ilvl="0" w:tplc="E8662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B480355"/>
    <w:multiLevelType w:val="hybridMultilevel"/>
    <w:tmpl w:val="E1AADC9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0ED7FC1"/>
    <w:multiLevelType w:val="hybridMultilevel"/>
    <w:tmpl w:val="547EF71C"/>
    <w:lvl w:ilvl="0" w:tplc="E8662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C3A76B2"/>
    <w:multiLevelType w:val="hybridMultilevel"/>
    <w:tmpl w:val="41CCAFC2"/>
    <w:lvl w:ilvl="0" w:tplc="3B127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F06AA4"/>
    <w:multiLevelType w:val="hybridMultilevel"/>
    <w:tmpl w:val="E1AADC9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5E84FDE"/>
    <w:multiLevelType w:val="multilevel"/>
    <w:tmpl w:val="7E74C1A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1A76B94"/>
    <w:multiLevelType w:val="hybridMultilevel"/>
    <w:tmpl w:val="584E1E4E"/>
    <w:lvl w:ilvl="0" w:tplc="0D8C2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4827B63"/>
    <w:multiLevelType w:val="hybridMultilevel"/>
    <w:tmpl w:val="FD6E2CC4"/>
    <w:lvl w:ilvl="0" w:tplc="AE22F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10"/>
  </w:num>
  <w:num w:numId="6">
    <w:abstractNumId w:val="7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8"/>
    <w:rsid w:val="00144BAE"/>
    <w:rsid w:val="00285408"/>
    <w:rsid w:val="003C655C"/>
    <w:rsid w:val="006301CF"/>
    <w:rsid w:val="006568CF"/>
    <w:rsid w:val="006A78CC"/>
    <w:rsid w:val="006B1FA2"/>
    <w:rsid w:val="00733E75"/>
    <w:rsid w:val="00775031"/>
    <w:rsid w:val="007E5A3D"/>
    <w:rsid w:val="00D813C1"/>
    <w:rsid w:val="00E662F7"/>
    <w:rsid w:val="00F271B2"/>
    <w:rsid w:val="00F676A8"/>
    <w:rsid w:val="00F7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A54654-867F-4477-89FD-867F8CFC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2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77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4144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character" w:customStyle="1" w:styleId="UnresolvedMention">
    <w:name w:val="Unresolved Mention"/>
    <w:basedOn w:val="a1"/>
    <w:uiPriority w:val="99"/>
    <w:semiHidden/>
    <w:unhideWhenUsed/>
    <w:rsid w:val="00184683"/>
    <w:rPr>
      <w:color w:val="605E5C"/>
      <w:shd w:val="clear" w:color="auto" w:fill="E1DFDD"/>
    </w:rPr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0"/>
    <w:tblPr>
      <w:tblStyleRowBandSize w:val="1"/>
      <w:tblStyleColBandSize w:val="1"/>
    </w:tblPr>
  </w:style>
  <w:style w:type="table" w:customStyle="1" w:styleId="afffff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v6Zlll8u1vxz25MSs+AWCGNMCw==">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t017吳明真</dc:creator>
  <cp:lastModifiedBy>User</cp:lastModifiedBy>
  <cp:revision>5</cp:revision>
  <dcterms:created xsi:type="dcterms:W3CDTF">2022-04-15T05:43:00Z</dcterms:created>
  <dcterms:modified xsi:type="dcterms:W3CDTF">2023-04-19T01:26:00Z</dcterms:modified>
</cp:coreProperties>
</file>