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6A8" w:rsidRDefault="00775031">
      <w:pPr>
        <w:pBdr>
          <w:top w:val="nil"/>
          <w:left w:val="nil"/>
          <w:bottom w:val="nil"/>
          <w:right w:val="nil"/>
          <w:between w:val="nil"/>
        </w:pBdr>
        <w:spacing w:line="400" w:lineRule="auto"/>
        <w:jc w:val="center"/>
        <w:rPr>
          <w:color w:val="000000"/>
        </w:rPr>
      </w:pPr>
      <w:bookmarkStart w:id="0" w:name="_heading=h.30j0zll" w:colFirst="0" w:colLast="0"/>
      <w:bookmarkEnd w:id="0"/>
      <w:r>
        <w:rPr>
          <w:rFonts w:ascii="標楷體" w:eastAsia="標楷體" w:hAnsi="標楷體" w:cs="標楷體"/>
          <w:color w:val="000000"/>
          <w:sz w:val="32"/>
          <w:szCs w:val="32"/>
        </w:rPr>
        <w:t xml:space="preserve">臺北市立 </w:t>
      </w:r>
      <w:r w:rsidR="006B1FA2">
        <w:rPr>
          <w:rFonts w:ascii="標楷體" w:eastAsia="標楷體" w:hAnsi="標楷體" w:cs="標楷體"/>
          <w:color w:val="000000"/>
          <w:sz w:val="32"/>
          <w:szCs w:val="32"/>
        </w:rPr>
        <w:t>誠正</w:t>
      </w:r>
      <w:r>
        <w:rPr>
          <w:rFonts w:ascii="標楷體" w:eastAsia="標楷體" w:hAnsi="標楷體" w:cs="標楷體"/>
          <w:color w:val="000000"/>
          <w:sz w:val="32"/>
          <w:szCs w:val="32"/>
        </w:rPr>
        <w:t xml:space="preserve"> 國民中學</w:t>
      </w:r>
      <w:r w:rsidR="00D727BB">
        <w:rPr>
          <w:rFonts w:ascii="標楷體" w:eastAsia="標楷體" w:hAnsi="標楷體" w:cs="標楷體" w:hint="eastAsia"/>
          <w:color w:val="000000"/>
          <w:sz w:val="32"/>
          <w:szCs w:val="32"/>
        </w:rPr>
        <w:t>112</w:t>
      </w:r>
      <w:bookmarkStart w:id="1" w:name="_GoBack"/>
      <w:bookmarkEnd w:id="1"/>
      <w:r>
        <w:rPr>
          <w:rFonts w:ascii="標楷體" w:eastAsia="標楷體" w:hAnsi="標楷體" w:cs="標楷體"/>
          <w:color w:val="000000"/>
          <w:sz w:val="32"/>
          <w:szCs w:val="32"/>
        </w:rPr>
        <w:t>學年度 彈性學習課程計畫</w:t>
      </w:r>
    </w:p>
    <w:tbl>
      <w:tblPr>
        <w:tblStyle w:val="afffff6"/>
        <w:tblW w:w="20855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815"/>
        <w:gridCol w:w="1416"/>
        <w:gridCol w:w="5665"/>
        <w:gridCol w:w="1217"/>
        <w:gridCol w:w="1214"/>
        <w:gridCol w:w="1614"/>
        <w:gridCol w:w="1974"/>
        <w:gridCol w:w="865"/>
        <w:gridCol w:w="5075"/>
      </w:tblGrid>
      <w:tr w:rsidR="00F676A8" w:rsidTr="00D813C1">
        <w:trPr>
          <w:trHeight w:val="643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課程名稱</w:t>
            </w:r>
          </w:p>
        </w:tc>
        <w:tc>
          <w:tcPr>
            <w:tcW w:w="8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76A8" w:rsidRDefault="00AA4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 w:rsidRPr="0015182C">
              <w:rPr>
                <w:rFonts w:ascii="標楷體" w:eastAsia="標楷體" w:hAnsi="標楷體" w:hint="eastAsia"/>
                <w:szCs w:val="24"/>
              </w:rPr>
              <w:t>誠正生活家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課程</w:t>
            </w:r>
          </w:p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類別</w:t>
            </w:r>
          </w:p>
        </w:tc>
        <w:tc>
          <w:tcPr>
            <w:tcW w:w="95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76A8" w:rsidRDefault="00AA4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both"/>
              <w:rPr>
                <w:color w:val="000000"/>
              </w:rPr>
            </w:pPr>
            <w:r w:rsidRPr="0015182C">
              <w:rPr>
                <w:rFonts w:ascii="標楷體" w:eastAsia="標楷體" w:hAnsi="標楷體" w:hint="eastAsia"/>
                <w:szCs w:val="24"/>
              </w:rPr>
              <w:t>■</w:t>
            </w:r>
            <w:r w:rsidR="00775031">
              <w:rPr>
                <w:rFonts w:ascii="標楷體" w:eastAsia="標楷體" w:hAnsi="標楷體" w:cs="標楷體"/>
                <w:color w:val="000000"/>
              </w:rPr>
              <w:t>統整性主題/專題/議題探究課程</w:t>
            </w:r>
          </w:p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both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□社團活動與技藝課程</w:t>
            </w:r>
          </w:p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□特殊需求領域課程</w:t>
            </w:r>
          </w:p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□其他類課程</w:t>
            </w:r>
          </w:p>
        </w:tc>
      </w:tr>
      <w:tr w:rsidR="00F676A8" w:rsidTr="00D813C1">
        <w:trPr>
          <w:trHeight w:val="643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實施年級</w:t>
            </w:r>
          </w:p>
        </w:tc>
        <w:tc>
          <w:tcPr>
            <w:tcW w:w="8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A4260" w:rsidRPr="00AA4260" w:rsidRDefault="00AA4260" w:rsidP="00AA4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 w:rsidRPr="00AA4260">
              <w:rPr>
                <w:rFonts w:ascii="標楷體" w:eastAsia="標楷體" w:hAnsi="標楷體" w:cs="標楷體" w:hint="eastAsia"/>
                <w:color w:val="000000"/>
              </w:rPr>
              <w:t>□7年級  ■8年級 □9年級</w:t>
            </w:r>
          </w:p>
          <w:p w:rsidR="00F676A8" w:rsidRDefault="00AA4260" w:rsidP="00AA4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both"/>
              <w:rPr>
                <w:color w:val="000000"/>
              </w:rPr>
            </w:pPr>
            <w:r w:rsidRPr="00AA4260">
              <w:rPr>
                <w:rFonts w:ascii="標楷體" w:eastAsia="標楷體" w:hAnsi="標楷體" w:cs="標楷體" w:hint="eastAsia"/>
                <w:color w:val="000000"/>
              </w:rPr>
              <w:t>■上學期 ■下學期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節數</w:t>
            </w:r>
          </w:p>
        </w:tc>
        <w:tc>
          <w:tcPr>
            <w:tcW w:w="95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76A8" w:rsidRDefault="00775031" w:rsidP="00AA4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both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每週</w:t>
            </w:r>
            <w:r w:rsidR="00AA4260">
              <w:rPr>
                <w:rFonts w:ascii="標楷體" w:eastAsia="標楷體" w:hAnsi="標楷體" w:cs="標楷體"/>
                <w:color w:val="000000"/>
              </w:rPr>
              <w:t xml:space="preserve"> </w:t>
            </w:r>
            <w:r w:rsidR="00AA4260">
              <w:rPr>
                <w:rFonts w:ascii="標楷體" w:eastAsia="標楷體" w:hAnsi="標楷體" w:cs="標楷體" w:hint="eastAsia"/>
                <w:color w:val="000000"/>
              </w:rPr>
              <w:t>1</w:t>
            </w:r>
            <w:r>
              <w:rPr>
                <w:rFonts w:ascii="標楷體" w:eastAsia="標楷體" w:hAnsi="標楷體" w:cs="標楷體"/>
                <w:color w:val="000000"/>
              </w:rPr>
              <w:t xml:space="preserve"> 節</w:t>
            </w:r>
          </w:p>
        </w:tc>
      </w:tr>
      <w:tr w:rsidR="00F676A8" w:rsidTr="00AA4260">
        <w:trPr>
          <w:trHeight w:val="643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設計理念</w:t>
            </w:r>
          </w:p>
        </w:tc>
        <w:tc>
          <w:tcPr>
            <w:tcW w:w="19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4260" w:rsidRDefault="00AA4260" w:rsidP="00AA4260">
            <w:pPr>
              <w:pStyle w:val="1a"/>
              <w:suppressAutoHyphens w:val="0"/>
              <w:spacing w:line="320" w:lineRule="exact"/>
              <w:rPr>
                <w:rFonts w:eastAsia="標楷體"/>
                <w:szCs w:val="28"/>
              </w:rPr>
            </w:pPr>
            <w:r w:rsidRPr="0092097B">
              <w:rPr>
                <w:rFonts w:ascii="標楷體" w:eastAsia="標楷體" w:hAnsi="標楷體" w:hint="eastAsia"/>
                <w:bCs/>
                <w:szCs w:val="24"/>
              </w:rPr>
              <w:t>學校課程願景是要</w:t>
            </w:r>
            <w:r>
              <w:rPr>
                <w:rFonts w:ascii="標楷體" w:eastAsia="標楷體" w:hAnsi="標楷體" w:hint="eastAsia"/>
                <w:szCs w:val="24"/>
              </w:rPr>
              <w:t>結合E化</w:t>
            </w:r>
            <w:r>
              <w:rPr>
                <w:rFonts w:ascii="標楷體" w:eastAsia="標楷體" w:hAnsi="標楷體"/>
                <w:szCs w:val="24"/>
              </w:rPr>
              <w:t>教學媒材，</w:t>
            </w:r>
            <w:r>
              <w:rPr>
                <w:rFonts w:ascii="標楷體" w:eastAsia="標楷體" w:hAnsi="標楷體" w:hint="eastAsia"/>
                <w:szCs w:val="24"/>
              </w:rPr>
              <w:t>讓學生能多元展能、健康成長，並培養</w:t>
            </w:r>
            <w:r>
              <w:rPr>
                <w:rFonts w:ascii="標楷體" w:eastAsia="標楷體" w:hAnsi="標楷體"/>
                <w:szCs w:val="24"/>
              </w:rPr>
              <w:t>學</w:t>
            </w:r>
            <w:r>
              <w:rPr>
                <w:rFonts w:ascii="標楷體" w:eastAsia="標楷體" w:hAnsi="標楷體" w:hint="eastAsia"/>
                <w:szCs w:val="24"/>
              </w:rPr>
              <w:t>生成為</w:t>
            </w:r>
            <w:r>
              <w:rPr>
                <w:rFonts w:ascii="標楷體" w:eastAsia="標楷體" w:hAnsi="標楷體"/>
                <w:szCs w:val="24"/>
              </w:rPr>
              <w:t>具備英語溝通能力的世界公民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  <w:r>
              <w:rPr>
                <w:rFonts w:eastAsia="標楷體" w:hint="eastAsia"/>
                <w:szCs w:val="28"/>
              </w:rPr>
              <w:t>在多元展能方面，希望能</w:t>
            </w:r>
            <w:r w:rsidRPr="005905B7">
              <w:rPr>
                <w:rFonts w:eastAsia="標楷體" w:hint="eastAsia"/>
                <w:szCs w:val="28"/>
              </w:rPr>
              <w:t>啟迪</w:t>
            </w:r>
            <w:r>
              <w:rPr>
                <w:rFonts w:eastAsia="標楷體" w:hint="eastAsia"/>
                <w:szCs w:val="28"/>
              </w:rPr>
              <w:t>學生</w:t>
            </w:r>
            <w:r w:rsidRPr="005905B7">
              <w:rPr>
                <w:rFonts w:eastAsia="標楷體" w:hint="eastAsia"/>
                <w:szCs w:val="28"/>
              </w:rPr>
              <w:t>學習的動機，培養好奇心、探索力、思考力、判斷力與行動力，在生活中能融會各領域所學，統整運用</w:t>
            </w:r>
            <w:r>
              <w:rPr>
                <w:rFonts w:eastAsia="標楷體" w:hint="eastAsia"/>
                <w:szCs w:val="28"/>
              </w:rPr>
              <w:t>以</w:t>
            </w:r>
            <w:r w:rsidRPr="005905B7">
              <w:rPr>
                <w:rFonts w:eastAsia="標楷體" w:hint="eastAsia"/>
                <w:szCs w:val="28"/>
              </w:rPr>
              <w:t>解決</w:t>
            </w:r>
            <w:r>
              <w:rPr>
                <w:rFonts w:eastAsia="標楷體" w:hint="eastAsia"/>
                <w:szCs w:val="28"/>
              </w:rPr>
              <w:t>生活所遇</w:t>
            </w:r>
            <w:r w:rsidRPr="005905B7">
              <w:rPr>
                <w:rFonts w:eastAsia="標楷體" w:hint="eastAsia"/>
                <w:szCs w:val="28"/>
              </w:rPr>
              <w:t>問題。</w:t>
            </w:r>
          </w:p>
          <w:p w:rsidR="00F676A8" w:rsidRDefault="00AA4260" w:rsidP="00AA4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auto"/>
              <w:rPr>
                <w:color w:val="000000"/>
              </w:rPr>
            </w:pPr>
            <w:r w:rsidRPr="0015182C">
              <w:rPr>
                <w:rFonts w:ascii="標楷體" w:eastAsia="標楷體" w:hAnsi="標楷體" w:hint="eastAsia"/>
                <w:szCs w:val="24"/>
              </w:rPr>
              <w:t>本課程設計的核心價值是在引導學生觀察生活現象，運用課堂學習的相關知識，整合社會科學與自然科學的相關探究方法，</w:t>
            </w:r>
            <w:r w:rsidRPr="0015182C">
              <w:rPr>
                <w:rFonts w:ascii="標楷體" w:eastAsia="標楷體" w:hAnsi="標楷體" w:cs="標楷體" w:hint="eastAsia"/>
              </w:rPr>
              <w:t>從觀察與實作中，認識日常的生活現象，培養學生好奇心，進而對背後的原理產生興趣，</w:t>
            </w:r>
            <w:r w:rsidRPr="0015182C">
              <w:rPr>
                <w:rFonts w:ascii="標楷體" w:eastAsia="標楷體" w:hAnsi="標楷體" w:hint="eastAsia"/>
                <w:szCs w:val="24"/>
              </w:rPr>
              <w:t>強調學生應培養手腦並用，並能展現思考智能與問題解決的能力。</w:t>
            </w:r>
          </w:p>
        </w:tc>
      </w:tr>
      <w:tr w:rsidR="00F676A8" w:rsidTr="00AA4260">
        <w:trPr>
          <w:trHeight w:val="1172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核心素養</w:t>
            </w:r>
          </w:p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具體內涵</w:t>
            </w:r>
          </w:p>
        </w:tc>
        <w:tc>
          <w:tcPr>
            <w:tcW w:w="19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sdt>
            <w:sdtPr>
              <w:tag w:val="goog_rdk_9"/>
              <w:id w:val="908040278"/>
            </w:sdtPr>
            <w:sdtEndPr/>
            <w:sdtContent>
              <w:p w:rsidR="00AA4260" w:rsidRPr="0015182C" w:rsidRDefault="00AA4260" w:rsidP="00AA4260">
                <w:pPr>
                  <w:suppressAutoHyphens w:val="0"/>
                  <w:snapToGrid w:val="0"/>
                  <w:ind w:left="581" w:hangingChars="242" w:hanging="581"/>
                  <w:jc w:val="both"/>
                  <w:rPr>
                    <w:rFonts w:ascii="標楷體" w:eastAsia="標楷體" w:hAnsi="標楷體" w:cs="SimSun"/>
                    <w:kern w:val="2"/>
                    <w:szCs w:val="24"/>
                  </w:rPr>
                </w:pPr>
                <w:r w:rsidRPr="0015182C">
                  <w:rPr>
                    <w:rFonts w:ascii="標楷體" w:eastAsia="標楷體" w:hAnsi="標楷體" w:cs="SimSun"/>
                    <w:kern w:val="2"/>
                    <w:szCs w:val="24"/>
                  </w:rPr>
                  <w:t>J-A2 具備理解情境全貌，並做獨立思考與分析的知能，運用適當的策略處理解決生活議題。</w:t>
                </w:r>
              </w:p>
              <w:p w:rsidR="00AA4260" w:rsidRPr="0015182C" w:rsidRDefault="00AA4260" w:rsidP="00AA4260">
                <w:pPr>
                  <w:suppressAutoHyphens w:val="0"/>
                  <w:snapToGrid w:val="0"/>
                  <w:ind w:left="569" w:hangingChars="237" w:hanging="569"/>
                  <w:jc w:val="both"/>
                  <w:rPr>
                    <w:rFonts w:ascii="標楷體" w:eastAsia="標楷體" w:hAnsi="標楷體" w:cs="SimSun"/>
                    <w:kern w:val="2"/>
                    <w:szCs w:val="24"/>
                  </w:rPr>
                </w:pPr>
                <w:r w:rsidRPr="0015182C">
                  <w:rPr>
                    <w:rFonts w:ascii="標楷體" w:eastAsia="標楷體" w:hAnsi="標楷體" w:cs="SimSun" w:hint="eastAsia"/>
                    <w:kern w:val="2"/>
                    <w:szCs w:val="24"/>
                  </w:rPr>
                  <w:t>J-A3 具備善用資源以擬定計畫，有效執行，並發揮主動學習</w:t>
                </w:r>
                <w:r w:rsidRPr="0015182C">
                  <w:rPr>
                    <w:rFonts w:ascii="標楷體" w:eastAsia="標楷體" w:hAnsi="標楷體" w:hint="eastAsia"/>
                    <w:w w:val="90"/>
                    <w:szCs w:val="24"/>
                  </w:rPr>
                  <w:t>與創新求變</w:t>
                </w:r>
                <w:r w:rsidRPr="0015182C">
                  <w:rPr>
                    <w:rFonts w:ascii="標楷體" w:eastAsia="標楷體" w:hAnsi="標楷體" w:cs="SimSun" w:hint="eastAsia"/>
                    <w:kern w:val="2"/>
                    <w:szCs w:val="24"/>
                  </w:rPr>
                  <w:t>的素養。</w:t>
                </w:r>
              </w:p>
              <w:p w:rsidR="00F676A8" w:rsidRDefault="00AA4260" w:rsidP="00AA4260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320" w:lineRule="auto"/>
                  <w:rPr>
                    <w:color w:val="000000"/>
                  </w:rPr>
                </w:pPr>
                <w:r w:rsidRPr="0015182C">
                  <w:rPr>
                    <w:rFonts w:ascii="標楷體" w:eastAsia="標楷體" w:hAnsi="標楷體" w:cs="SimSun"/>
                    <w:kern w:val="2"/>
                    <w:szCs w:val="24"/>
                  </w:rPr>
                  <w:t xml:space="preserve">J-B2 </w:t>
                </w:r>
                <w:r w:rsidR="00396D82">
                  <w:rPr>
                    <w:rFonts w:ascii="標楷體" w:eastAsia="標楷體" w:hAnsi="標楷體" w:cs="SimSun"/>
                    <w:kern w:val="2"/>
                    <w:szCs w:val="24"/>
                  </w:rPr>
                  <w:t>具備善用科技、資訊以增進學習的素養</w:t>
                </w:r>
                <w:r w:rsidR="00396D82">
                  <w:rPr>
                    <w:rFonts w:ascii="標楷體" w:eastAsia="標楷體" w:hAnsi="標楷體" w:cs="SimSun" w:hint="eastAsia"/>
                    <w:kern w:val="2"/>
                    <w:szCs w:val="24"/>
                  </w:rPr>
                  <w:t>。</w:t>
                </w:r>
              </w:p>
            </w:sdtContent>
          </w:sdt>
        </w:tc>
      </w:tr>
      <w:tr w:rsidR="00AA4260" w:rsidTr="00AA4260">
        <w:trPr>
          <w:trHeight w:val="791"/>
          <w:jc w:val="center"/>
        </w:trPr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A4260" w:rsidRDefault="00AA4260" w:rsidP="00AA4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學習重點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4260" w:rsidRDefault="00AA4260" w:rsidP="00AA4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學習</w:t>
            </w:r>
          </w:p>
          <w:p w:rsidR="00AA4260" w:rsidRDefault="00AA4260" w:rsidP="00AA4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表現</w:t>
            </w:r>
          </w:p>
        </w:tc>
        <w:tc>
          <w:tcPr>
            <w:tcW w:w="176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A4260" w:rsidRPr="0015182C" w:rsidRDefault="00AA4260" w:rsidP="00AA4260">
            <w:pPr>
              <w:pStyle w:val="ab"/>
              <w:numPr>
                <w:ilvl w:val="0"/>
                <w:numId w:val="3"/>
              </w:numPr>
              <w:suppressAutoHyphens w:val="0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 w:rsidRPr="0015182C">
              <w:rPr>
                <w:rFonts w:ascii="標楷體" w:eastAsia="標楷體" w:hAnsi="標楷體" w:hint="eastAsia"/>
              </w:rPr>
              <w:t>能利用所學到的科學探索的方法發現問題(</w:t>
            </w:r>
            <w:r w:rsidRPr="0015182C">
              <w:rPr>
                <w:rFonts w:ascii="標楷體" w:eastAsia="標楷體" w:hAnsi="標楷體"/>
              </w:rPr>
              <w:t>K</w:t>
            </w:r>
            <w:r w:rsidRPr="0015182C">
              <w:rPr>
                <w:rFonts w:ascii="標楷體" w:eastAsia="標楷體" w:hAnsi="標楷體" w:hint="eastAsia"/>
              </w:rPr>
              <w:t>S)</w:t>
            </w:r>
          </w:p>
          <w:p w:rsidR="00AA4260" w:rsidRPr="0015182C" w:rsidRDefault="00AA4260" w:rsidP="00AA4260">
            <w:pPr>
              <w:pStyle w:val="ab"/>
              <w:numPr>
                <w:ilvl w:val="0"/>
                <w:numId w:val="3"/>
              </w:numPr>
              <w:suppressAutoHyphens w:val="0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 w:rsidRPr="0015182C">
              <w:rPr>
                <w:rFonts w:ascii="標楷體" w:eastAsia="標楷體" w:hAnsi="標楷體" w:hint="eastAsia"/>
              </w:rPr>
              <w:t>能藉由探究的活動，學習觀察，蒐集資料，進行訪談。</w:t>
            </w:r>
            <w:bookmarkStart w:id="2" w:name="OLE_LINK3"/>
            <w:r w:rsidRPr="0015182C">
              <w:rPr>
                <w:rFonts w:ascii="標楷體" w:eastAsia="標楷體" w:hAnsi="標楷體" w:hint="eastAsia"/>
              </w:rPr>
              <w:t>(</w:t>
            </w:r>
            <w:r w:rsidRPr="0015182C">
              <w:rPr>
                <w:rFonts w:ascii="標楷體" w:eastAsia="標楷體" w:hAnsi="標楷體"/>
              </w:rPr>
              <w:t>K</w:t>
            </w:r>
            <w:r w:rsidRPr="0015182C">
              <w:rPr>
                <w:rFonts w:ascii="標楷體" w:eastAsia="標楷體" w:hAnsi="標楷體" w:hint="eastAsia"/>
              </w:rPr>
              <w:t>S)</w:t>
            </w:r>
            <w:bookmarkEnd w:id="2"/>
          </w:p>
          <w:p w:rsidR="00AA4260" w:rsidRPr="0015182C" w:rsidRDefault="00AA4260" w:rsidP="00AA4260">
            <w:pPr>
              <w:pStyle w:val="ab"/>
              <w:numPr>
                <w:ilvl w:val="0"/>
                <w:numId w:val="3"/>
              </w:numPr>
              <w:suppressAutoHyphens w:val="0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 w:rsidRPr="0015182C">
              <w:rPr>
                <w:rFonts w:ascii="標楷體" w:eastAsia="標楷體" w:hAnsi="標楷體" w:hint="eastAsia"/>
              </w:rPr>
              <w:t>能由觀察的結果，提出合理的假設。(</w:t>
            </w:r>
            <w:r w:rsidRPr="0015182C">
              <w:rPr>
                <w:rFonts w:ascii="標楷體" w:eastAsia="標楷體" w:hAnsi="標楷體"/>
              </w:rPr>
              <w:t>K</w:t>
            </w:r>
            <w:r w:rsidRPr="0015182C">
              <w:rPr>
                <w:rFonts w:ascii="標楷體" w:eastAsia="標楷體" w:hAnsi="標楷體" w:hint="eastAsia"/>
              </w:rPr>
              <w:t>S)</w:t>
            </w:r>
          </w:p>
          <w:p w:rsidR="00AA4260" w:rsidRPr="0015182C" w:rsidRDefault="00AA4260" w:rsidP="00AA4260">
            <w:pPr>
              <w:pStyle w:val="ab"/>
              <w:numPr>
                <w:ilvl w:val="0"/>
                <w:numId w:val="3"/>
              </w:numPr>
              <w:suppressAutoHyphens w:val="0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 w:rsidRPr="0015182C">
              <w:rPr>
                <w:rFonts w:ascii="標楷體" w:eastAsia="標楷體" w:hAnsi="標楷體" w:hint="eastAsia"/>
              </w:rPr>
              <w:t>透過與同儕的討論，適切的整合小組意見。(</w:t>
            </w:r>
            <w:r w:rsidRPr="0015182C">
              <w:rPr>
                <w:rFonts w:ascii="標楷體" w:eastAsia="標楷體" w:hAnsi="標楷體"/>
              </w:rPr>
              <w:t>K</w:t>
            </w:r>
            <w:r w:rsidRPr="0015182C">
              <w:rPr>
                <w:rFonts w:ascii="標楷體" w:eastAsia="標楷體" w:hAnsi="標楷體" w:hint="eastAsia"/>
              </w:rPr>
              <w:t>S</w:t>
            </w:r>
            <w:r w:rsidRPr="0015182C">
              <w:rPr>
                <w:rFonts w:ascii="標楷體" w:eastAsia="標楷體" w:hAnsi="標楷體"/>
              </w:rPr>
              <w:t>A</w:t>
            </w:r>
            <w:r w:rsidRPr="0015182C">
              <w:rPr>
                <w:rFonts w:ascii="標楷體" w:eastAsia="標楷體" w:hAnsi="標楷體" w:hint="eastAsia"/>
              </w:rPr>
              <w:t>)</w:t>
            </w:r>
          </w:p>
          <w:p w:rsidR="00AA4260" w:rsidRPr="0015182C" w:rsidRDefault="00AA4260" w:rsidP="00AA4260">
            <w:pPr>
              <w:pStyle w:val="ab"/>
              <w:numPr>
                <w:ilvl w:val="0"/>
                <w:numId w:val="3"/>
              </w:numPr>
              <w:suppressAutoHyphens w:val="0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 w:rsidRPr="0015182C">
              <w:rPr>
                <w:rFonts w:ascii="標楷體" w:eastAsia="標楷體" w:hAnsi="標楷體" w:hint="eastAsia"/>
              </w:rPr>
              <w:t>能將統計資料作有條理的陳述。(</w:t>
            </w:r>
            <w:r w:rsidRPr="0015182C">
              <w:rPr>
                <w:rFonts w:ascii="標楷體" w:eastAsia="標楷體" w:hAnsi="標楷體"/>
              </w:rPr>
              <w:t>K</w:t>
            </w:r>
            <w:r w:rsidRPr="0015182C">
              <w:rPr>
                <w:rFonts w:ascii="標楷體" w:eastAsia="標楷體" w:hAnsi="標楷體" w:hint="eastAsia"/>
              </w:rPr>
              <w:t>S)</w:t>
            </w:r>
          </w:p>
          <w:p w:rsidR="00AA4260" w:rsidRDefault="00AA4260" w:rsidP="00AA4260">
            <w:pPr>
              <w:pStyle w:val="1a"/>
              <w:numPr>
                <w:ilvl w:val="0"/>
                <w:numId w:val="3"/>
              </w:numPr>
              <w:autoSpaceDN w:val="0"/>
              <w:jc w:val="both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182C">
              <w:rPr>
                <w:rFonts w:ascii="標楷體" w:eastAsia="標楷體" w:hAnsi="標楷體" w:hint="eastAsia"/>
                <w:szCs w:val="24"/>
              </w:rPr>
              <w:t>能運用相關的科學概念，解決日常生活中所遇到的問題。(</w:t>
            </w:r>
            <w:r w:rsidRPr="0015182C">
              <w:rPr>
                <w:rFonts w:ascii="標楷體" w:eastAsia="標楷體" w:hAnsi="標楷體"/>
                <w:szCs w:val="24"/>
              </w:rPr>
              <w:t>K</w:t>
            </w:r>
            <w:r w:rsidRPr="0015182C">
              <w:rPr>
                <w:rFonts w:ascii="標楷體" w:eastAsia="標楷體" w:hAnsi="標楷體" w:hint="eastAsia"/>
                <w:szCs w:val="24"/>
              </w:rPr>
              <w:t>S</w:t>
            </w:r>
            <w:r w:rsidRPr="0015182C">
              <w:rPr>
                <w:rFonts w:ascii="標楷體" w:eastAsia="標楷體" w:hAnsi="標楷體"/>
                <w:szCs w:val="24"/>
              </w:rPr>
              <w:t>A</w:t>
            </w:r>
            <w:r w:rsidRPr="0015182C">
              <w:rPr>
                <w:rFonts w:ascii="標楷體" w:eastAsia="標楷體" w:hAnsi="標楷體" w:hint="eastAsia"/>
                <w:szCs w:val="24"/>
              </w:rPr>
              <w:t>)</w:t>
            </w:r>
          </w:p>
        </w:tc>
      </w:tr>
      <w:tr w:rsidR="00AA4260" w:rsidTr="00AA4260">
        <w:trPr>
          <w:trHeight w:val="789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A4260" w:rsidRDefault="00AA4260" w:rsidP="00AA4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4260" w:rsidRDefault="00AA4260" w:rsidP="00AA4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學習</w:t>
            </w:r>
          </w:p>
          <w:p w:rsidR="00AA4260" w:rsidRDefault="00AA4260" w:rsidP="00AA4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內容</w:t>
            </w:r>
          </w:p>
        </w:tc>
        <w:tc>
          <w:tcPr>
            <w:tcW w:w="176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A4260" w:rsidRPr="0015182C" w:rsidRDefault="00AA4260" w:rsidP="00AA4260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5182C">
              <w:rPr>
                <w:rFonts w:ascii="標楷體" w:eastAsia="標楷體" w:hAnsi="標楷體" w:hint="eastAsia"/>
                <w:szCs w:val="24"/>
              </w:rPr>
              <w:t>1.資料搜集技巧。(</w:t>
            </w:r>
            <w:r w:rsidRPr="0015182C">
              <w:rPr>
                <w:rFonts w:ascii="標楷體" w:eastAsia="標楷體" w:hAnsi="標楷體"/>
                <w:szCs w:val="24"/>
              </w:rPr>
              <w:t>K</w:t>
            </w:r>
            <w:r w:rsidRPr="0015182C">
              <w:rPr>
                <w:rFonts w:ascii="標楷體" w:eastAsia="標楷體" w:hAnsi="標楷體" w:hint="eastAsia"/>
                <w:szCs w:val="24"/>
              </w:rPr>
              <w:t>S)</w:t>
            </w:r>
          </w:p>
          <w:p w:rsidR="00AA4260" w:rsidRPr="0015182C" w:rsidRDefault="00AA4260" w:rsidP="00AA4260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5182C">
              <w:rPr>
                <w:rFonts w:ascii="標楷體" w:eastAsia="標楷體" w:hAnsi="標楷體" w:hint="eastAsia"/>
                <w:szCs w:val="24"/>
              </w:rPr>
              <w:t>2.問題意識的檢核策略。(</w:t>
            </w:r>
            <w:r w:rsidRPr="0015182C">
              <w:rPr>
                <w:rFonts w:ascii="標楷體" w:eastAsia="標楷體" w:hAnsi="標楷體"/>
                <w:szCs w:val="24"/>
              </w:rPr>
              <w:t>K</w:t>
            </w:r>
            <w:r w:rsidRPr="0015182C">
              <w:rPr>
                <w:rFonts w:ascii="標楷體" w:eastAsia="標楷體" w:hAnsi="標楷體" w:hint="eastAsia"/>
                <w:szCs w:val="24"/>
              </w:rPr>
              <w:t>S)</w:t>
            </w:r>
          </w:p>
          <w:p w:rsidR="00AA4260" w:rsidRPr="0015182C" w:rsidRDefault="00AA4260" w:rsidP="00AA4260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5182C">
              <w:rPr>
                <w:rFonts w:ascii="標楷體" w:eastAsia="標楷體" w:hAnsi="標楷體"/>
                <w:szCs w:val="24"/>
              </w:rPr>
              <w:t>3.</w:t>
            </w:r>
            <w:r w:rsidRPr="0015182C">
              <w:rPr>
                <w:rFonts w:ascii="標楷體" w:eastAsia="標楷體" w:hAnsi="標楷體" w:hint="eastAsia"/>
                <w:szCs w:val="24"/>
              </w:rPr>
              <w:t>實驗方法與步驟。(</w:t>
            </w:r>
            <w:r w:rsidRPr="0015182C">
              <w:rPr>
                <w:rFonts w:ascii="標楷體" w:eastAsia="標楷體" w:hAnsi="標楷體"/>
                <w:szCs w:val="24"/>
              </w:rPr>
              <w:t>K</w:t>
            </w:r>
            <w:r w:rsidRPr="0015182C">
              <w:rPr>
                <w:rFonts w:ascii="標楷體" w:eastAsia="標楷體" w:hAnsi="標楷體" w:hint="eastAsia"/>
                <w:szCs w:val="24"/>
              </w:rPr>
              <w:t>S)</w:t>
            </w:r>
          </w:p>
          <w:p w:rsidR="00AA4260" w:rsidRPr="0015182C" w:rsidRDefault="00AA4260" w:rsidP="00AA4260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5182C">
              <w:rPr>
                <w:rFonts w:ascii="標楷體" w:eastAsia="標楷體" w:hAnsi="標楷體"/>
                <w:szCs w:val="24"/>
              </w:rPr>
              <w:t>4</w:t>
            </w:r>
            <w:r w:rsidRPr="0015182C">
              <w:rPr>
                <w:rFonts w:ascii="標楷體" w:eastAsia="標楷體" w:hAnsi="標楷體" w:hint="eastAsia"/>
                <w:szCs w:val="24"/>
              </w:rPr>
              <w:t>.圖表的呈現方法。(</w:t>
            </w:r>
            <w:r w:rsidRPr="0015182C">
              <w:rPr>
                <w:rFonts w:ascii="標楷體" w:eastAsia="標楷體" w:hAnsi="標楷體"/>
                <w:szCs w:val="24"/>
              </w:rPr>
              <w:t>K</w:t>
            </w:r>
            <w:r w:rsidRPr="0015182C">
              <w:rPr>
                <w:rFonts w:ascii="標楷體" w:eastAsia="標楷體" w:hAnsi="標楷體" w:hint="eastAsia"/>
                <w:szCs w:val="24"/>
              </w:rPr>
              <w:t>S)</w:t>
            </w:r>
          </w:p>
          <w:p w:rsidR="00AA4260" w:rsidRPr="0015182C" w:rsidRDefault="00AA4260" w:rsidP="00AA4260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5182C">
              <w:rPr>
                <w:rFonts w:ascii="標楷體" w:eastAsia="標楷體" w:hAnsi="標楷體" w:hint="eastAsia"/>
                <w:szCs w:val="24"/>
              </w:rPr>
              <w:t>5.訪談技巧。(</w:t>
            </w:r>
            <w:r w:rsidRPr="0015182C">
              <w:rPr>
                <w:rFonts w:ascii="標楷體" w:eastAsia="標楷體" w:hAnsi="標楷體"/>
                <w:szCs w:val="24"/>
              </w:rPr>
              <w:t>K</w:t>
            </w:r>
            <w:r w:rsidRPr="0015182C">
              <w:rPr>
                <w:rFonts w:ascii="標楷體" w:eastAsia="標楷體" w:hAnsi="標楷體" w:hint="eastAsia"/>
                <w:szCs w:val="24"/>
              </w:rPr>
              <w:t>S</w:t>
            </w:r>
            <w:r w:rsidRPr="0015182C">
              <w:rPr>
                <w:rFonts w:ascii="標楷體" w:eastAsia="標楷體" w:hAnsi="標楷體"/>
                <w:szCs w:val="24"/>
              </w:rPr>
              <w:t>A</w:t>
            </w:r>
            <w:r w:rsidRPr="0015182C">
              <w:rPr>
                <w:rFonts w:ascii="標楷體" w:eastAsia="標楷體" w:hAnsi="標楷體" w:hint="eastAsia"/>
                <w:szCs w:val="24"/>
              </w:rPr>
              <w:t>)</w:t>
            </w:r>
          </w:p>
          <w:p w:rsidR="00AA4260" w:rsidRDefault="00AA4260" w:rsidP="00AA4260">
            <w:pPr>
              <w:pStyle w:val="1a"/>
              <w:suppressAutoHyphens w:val="0"/>
              <w:spacing w:line="320" w:lineRule="exact"/>
            </w:pPr>
            <w:r w:rsidRPr="0015182C">
              <w:rPr>
                <w:rFonts w:ascii="標楷體" w:eastAsia="標楷體" w:hAnsi="標楷體"/>
                <w:szCs w:val="24"/>
              </w:rPr>
              <w:t>6.</w:t>
            </w:r>
            <w:r w:rsidRPr="0015182C">
              <w:rPr>
                <w:rFonts w:ascii="標楷體" w:eastAsia="標楷體" w:hAnsi="標楷體" w:hint="eastAsia"/>
                <w:szCs w:val="24"/>
              </w:rPr>
              <w:t>問卷擬定規則。(</w:t>
            </w:r>
            <w:r w:rsidRPr="0015182C">
              <w:rPr>
                <w:rFonts w:ascii="標楷體" w:eastAsia="標楷體" w:hAnsi="標楷體"/>
                <w:szCs w:val="24"/>
              </w:rPr>
              <w:t>K</w:t>
            </w:r>
            <w:r w:rsidRPr="0015182C">
              <w:rPr>
                <w:rFonts w:ascii="標楷體" w:eastAsia="標楷體" w:hAnsi="標楷體" w:hint="eastAsia"/>
                <w:szCs w:val="24"/>
              </w:rPr>
              <w:t>S)</w:t>
            </w:r>
            <w:r>
              <w:t xml:space="preserve"> </w:t>
            </w:r>
          </w:p>
          <w:p w:rsidR="00AA4260" w:rsidRDefault="00AA4260" w:rsidP="00AA4260">
            <w:pPr>
              <w:pStyle w:val="1a"/>
              <w:suppressAutoHyphens w:val="0"/>
              <w:spacing w:line="320" w:lineRule="exact"/>
            </w:pPr>
          </w:p>
        </w:tc>
      </w:tr>
      <w:tr w:rsidR="00AA4260" w:rsidTr="00AA4260">
        <w:trPr>
          <w:trHeight w:val="1154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A4260" w:rsidRDefault="00AA4260" w:rsidP="00AA4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課程目標</w:t>
            </w:r>
          </w:p>
        </w:tc>
        <w:tc>
          <w:tcPr>
            <w:tcW w:w="19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4260" w:rsidRDefault="00AA4260" w:rsidP="00AA4260">
            <w:pPr>
              <w:pStyle w:val="1a"/>
              <w:suppressAutoHyphens w:val="0"/>
              <w:spacing w:line="320" w:lineRule="exact"/>
            </w:pPr>
            <w:r w:rsidRPr="0015182C">
              <w:rPr>
                <w:rFonts w:ascii="標楷體" w:eastAsia="標楷體" w:hAnsi="標楷體" w:hint="eastAsia"/>
                <w:szCs w:val="24"/>
              </w:rPr>
              <w:t>學生能對日常生活的現象感到好奇，透過細心的觀察找出問題，動手收集資料，分工合作並進行討論，透過小組合作將研究的內容作有條理的、合邏輯性的陳述，並製作成報告，提出改善方案。</w:t>
            </w:r>
          </w:p>
          <w:p w:rsidR="00AA4260" w:rsidRDefault="00AA4260" w:rsidP="00AA4260">
            <w:pPr>
              <w:pStyle w:val="1a"/>
              <w:suppressAutoHyphens w:val="0"/>
              <w:spacing w:line="320" w:lineRule="exact"/>
            </w:pPr>
          </w:p>
        </w:tc>
      </w:tr>
      <w:tr w:rsidR="00AA4260" w:rsidTr="00AA4260">
        <w:trPr>
          <w:trHeight w:val="1154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A4260" w:rsidRDefault="00AA4260" w:rsidP="00AA4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總結性評量-表現任務</w:t>
            </w:r>
          </w:p>
        </w:tc>
        <w:tc>
          <w:tcPr>
            <w:tcW w:w="19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4260" w:rsidRDefault="00AA4260" w:rsidP="00AA4260">
            <w:pPr>
              <w:snapToGrid w:val="0"/>
              <w:jc w:val="both"/>
              <w:rPr>
                <w:rFonts w:ascii="標楷體" w:eastAsia="標楷體" w:hAnsi="標楷體" w:cs="TT22o00"/>
                <w:kern w:val="0"/>
                <w:szCs w:val="24"/>
              </w:rPr>
            </w:pPr>
            <w:r w:rsidRPr="0015182C">
              <w:rPr>
                <w:rFonts w:ascii="標楷體" w:eastAsia="標楷體" w:hAnsi="標楷體" w:hint="eastAsia"/>
                <w:szCs w:val="24"/>
              </w:rPr>
              <w:t>上學期：</w:t>
            </w:r>
            <w:r w:rsidRPr="0015182C">
              <w:rPr>
                <w:rFonts w:ascii="標楷體" w:eastAsia="標楷體" w:hAnsi="標楷體" w:cs="TT22o00" w:hint="eastAsia"/>
                <w:kern w:val="0"/>
                <w:szCs w:val="24"/>
              </w:rPr>
              <w:t>以小組為單位，針對小組關注的問題，進行問卷設計並進行調查，</w:t>
            </w:r>
            <w:r w:rsidRPr="000E1D9F">
              <w:rPr>
                <w:rFonts w:ascii="標楷體" w:eastAsia="標楷體" w:hAnsi="標楷體" w:cs="TT22o00" w:hint="eastAsia"/>
                <w:kern w:val="0"/>
                <w:szCs w:val="24"/>
              </w:rPr>
              <w:t>進</w:t>
            </w:r>
            <w:r w:rsidRPr="0015182C">
              <w:rPr>
                <w:rFonts w:ascii="標楷體" w:eastAsia="標楷體" w:hAnsi="標楷體" w:cs="TT22o00" w:hint="eastAsia"/>
                <w:kern w:val="0"/>
                <w:szCs w:val="24"/>
              </w:rPr>
              <w:t>一步將結果以科學圖表的方式呈現。</w:t>
            </w:r>
          </w:p>
          <w:p w:rsidR="00AA4260" w:rsidRPr="00581405" w:rsidRDefault="00AA4260" w:rsidP="00AA4260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TT22o00" w:hint="eastAsia"/>
                <w:kern w:val="0"/>
                <w:szCs w:val="24"/>
              </w:rPr>
              <w:t xml:space="preserve">        </w:t>
            </w:r>
          </w:p>
          <w:p w:rsidR="00AA4260" w:rsidRDefault="00AA4260" w:rsidP="00AA4260">
            <w:pPr>
              <w:pStyle w:val="1a"/>
              <w:suppressAutoHyphens w:val="0"/>
              <w:spacing w:line="320" w:lineRule="exact"/>
              <w:ind w:left="146" w:hanging="146"/>
              <w:rPr>
                <w:rFonts w:ascii="標楷體" w:eastAsia="標楷體" w:hAnsi="標楷體" w:cs="TT22o00"/>
                <w:kern w:val="0"/>
                <w:szCs w:val="24"/>
              </w:rPr>
            </w:pPr>
            <w:r w:rsidRPr="0015182C">
              <w:rPr>
                <w:rFonts w:ascii="標楷體" w:eastAsia="標楷體" w:hAnsi="標楷體" w:hint="eastAsia"/>
                <w:szCs w:val="24"/>
              </w:rPr>
              <w:t>下學期：</w:t>
            </w:r>
            <w:r w:rsidRPr="0015182C">
              <w:rPr>
                <w:rFonts w:ascii="標楷體" w:eastAsia="標楷體" w:hAnsi="標楷體" w:cs="TT22o00" w:hint="eastAsia"/>
                <w:kern w:val="0"/>
                <w:szCs w:val="24"/>
              </w:rPr>
              <w:t>以小組為單位，針對要解決的問題，提出行動專案</w:t>
            </w:r>
            <w:r>
              <w:rPr>
                <w:rFonts w:ascii="標楷體" w:eastAsia="標楷體" w:hAnsi="標楷體" w:cs="TT22o00" w:hint="eastAsia"/>
                <w:kern w:val="0"/>
                <w:szCs w:val="24"/>
              </w:rPr>
              <w:t>書</w:t>
            </w:r>
            <w:r w:rsidRPr="0015182C">
              <w:rPr>
                <w:rFonts w:ascii="標楷體" w:eastAsia="標楷體" w:hAnsi="標楷體" w:cs="TT22o00" w:hint="eastAsia"/>
                <w:kern w:val="0"/>
                <w:szCs w:val="24"/>
              </w:rPr>
              <w:t>，</w:t>
            </w:r>
            <w:r>
              <w:rPr>
                <w:rFonts w:ascii="標楷體" w:eastAsia="標楷體" w:hAnsi="標楷體" w:cs="TT22o00" w:hint="eastAsia"/>
                <w:kern w:val="0"/>
                <w:szCs w:val="24"/>
              </w:rPr>
              <w:t>並</w:t>
            </w:r>
            <w:r w:rsidRPr="0015182C">
              <w:rPr>
                <w:rFonts w:ascii="標楷體" w:eastAsia="標楷體" w:hAnsi="標楷體" w:cs="TT22o00" w:hint="eastAsia"/>
                <w:kern w:val="0"/>
                <w:szCs w:val="24"/>
              </w:rPr>
              <w:t>以</w:t>
            </w:r>
            <w:r>
              <w:rPr>
                <w:rFonts w:ascii="標楷體" w:eastAsia="標楷體" w:hAnsi="標楷體" w:cs="TT22o00" w:hint="eastAsia"/>
                <w:kern w:val="0"/>
                <w:szCs w:val="24"/>
              </w:rPr>
              <w:t>p</w:t>
            </w:r>
            <w:r>
              <w:rPr>
                <w:rFonts w:ascii="標楷體" w:eastAsia="標楷體" w:hAnsi="標楷體" w:cs="TT22o00"/>
                <w:kern w:val="0"/>
                <w:szCs w:val="24"/>
              </w:rPr>
              <w:t>pt</w:t>
            </w:r>
            <w:r w:rsidRPr="0015182C">
              <w:rPr>
                <w:rFonts w:ascii="標楷體" w:eastAsia="標楷體" w:hAnsi="標楷體" w:cs="TT22o00" w:hint="eastAsia"/>
                <w:kern w:val="0"/>
                <w:szCs w:val="24"/>
              </w:rPr>
              <w:t>報告方式呈現。</w:t>
            </w:r>
            <w:r>
              <w:rPr>
                <w:rFonts w:ascii="標楷體" w:eastAsia="標楷體" w:hAnsi="標楷體" w:cs="TT22o00" w:hint="eastAsia"/>
                <w:kern w:val="0"/>
                <w:szCs w:val="24"/>
              </w:rPr>
              <w:t>(包含問題意識、理論依據、問卷訪談資料整合、未來期望</w:t>
            </w:r>
            <w:r>
              <w:rPr>
                <w:rFonts w:ascii="標楷體" w:eastAsia="標楷體" w:hAnsi="標楷體" w:cs="TT22o00"/>
                <w:kern w:val="0"/>
                <w:szCs w:val="24"/>
              </w:rPr>
              <w:t>……)</w:t>
            </w:r>
            <w:r>
              <w:rPr>
                <w:rFonts w:ascii="標楷體" w:eastAsia="標楷體" w:hAnsi="標楷體" w:cs="TT22o00" w:hint="eastAsia"/>
                <w:kern w:val="0"/>
                <w:szCs w:val="24"/>
              </w:rPr>
              <w:t>。</w:t>
            </w:r>
          </w:p>
          <w:p w:rsidR="00AA4260" w:rsidRPr="00012D77" w:rsidRDefault="00AA4260" w:rsidP="00AA4260">
            <w:pPr>
              <w:suppressAutoHyphens w:val="0"/>
              <w:spacing w:line="276" w:lineRule="auto"/>
              <w:ind w:left="312"/>
              <w:rPr>
                <w:rFonts w:asciiTheme="majorEastAsia" w:eastAsiaTheme="majorEastAsia" w:hAnsiTheme="majorEastAsia"/>
                <w:color w:val="C00000"/>
                <w:szCs w:val="24"/>
                <w:highlight w:val="yellow"/>
              </w:rPr>
            </w:pPr>
          </w:p>
        </w:tc>
      </w:tr>
      <w:tr w:rsidR="00AA4260" w:rsidTr="00AA4260">
        <w:trPr>
          <w:trHeight w:val="779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A4260" w:rsidRDefault="00AA4260" w:rsidP="00AA4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學習進度</w:t>
            </w:r>
          </w:p>
          <w:p w:rsidR="00AA4260" w:rsidRDefault="00AA4260" w:rsidP="00AA4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週次/節數</w:t>
            </w:r>
          </w:p>
        </w:tc>
        <w:tc>
          <w:tcPr>
            <w:tcW w:w="7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4260" w:rsidRDefault="00AA4260" w:rsidP="00AA4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單元/子題</w:t>
            </w:r>
          </w:p>
          <w:p w:rsidR="00AA4260" w:rsidRDefault="00AA4260" w:rsidP="00AA4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both"/>
              <w:rPr>
                <w:color w:val="000000"/>
              </w:rPr>
            </w:pPr>
            <w:r>
              <w:rPr>
                <w:rFonts w:ascii="PMingLiu" w:eastAsia="PMingLiu" w:hAnsi="PMingLiu" w:cs="PMingLiu"/>
                <w:color w:val="000000"/>
                <w:sz w:val="20"/>
                <w:szCs w:val="20"/>
              </w:rPr>
              <w:t>單元/子題可合併數週整合敘寫或依各週次進度敘寫。</w:t>
            </w:r>
          </w:p>
        </w:tc>
        <w:tc>
          <w:tcPr>
            <w:tcW w:w="6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A4260" w:rsidRDefault="00AA4260" w:rsidP="00AA4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單元內容與學習活動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A4260" w:rsidRDefault="00AA4260" w:rsidP="00AA4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4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 xml:space="preserve">形成性評量(檢核點)/期末總結性 </w:t>
            </w:r>
          </w:p>
        </w:tc>
      </w:tr>
      <w:tr w:rsidR="00AA4260" w:rsidTr="007C29ED">
        <w:trPr>
          <w:trHeight w:val="1056"/>
          <w:jc w:val="center"/>
        </w:trPr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A4260" w:rsidRDefault="00AA4260" w:rsidP="00AA4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lastRenderedPageBreak/>
              <w:t>第</w:t>
            </w:r>
          </w:p>
          <w:p w:rsidR="00AA4260" w:rsidRDefault="00AA4260" w:rsidP="00AA4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1</w:t>
            </w:r>
          </w:p>
          <w:p w:rsidR="00AA4260" w:rsidRDefault="00AA4260" w:rsidP="00AA4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學</w:t>
            </w:r>
          </w:p>
          <w:p w:rsidR="00AA4260" w:rsidRDefault="00AA4260" w:rsidP="00AA4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期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A4260" w:rsidRPr="0015182C" w:rsidRDefault="00AA4260" w:rsidP="00AA4260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15182C">
              <w:rPr>
                <w:rFonts w:ascii="標楷體" w:eastAsia="標楷體" w:hAnsi="標楷體"/>
                <w:szCs w:val="24"/>
                <w:lang w:eastAsia="zh-HK"/>
              </w:rPr>
              <w:t>第</w:t>
            </w:r>
          </w:p>
          <w:p w:rsidR="00AA4260" w:rsidRPr="0015182C" w:rsidRDefault="00AA4260" w:rsidP="00AA4260">
            <w:pPr>
              <w:rPr>
                <w:rFonts w:ascii="標楷體" w:eastAsia="標楷體" w:hAnsi="標楷體"/>
                <w:szCs w:val="24"/>
              </w:rPr>
            </w:pPr>
            <w:r w:rsidRPr="0015182C">
              <w:rPr>
                <w:rFonts w:ascii="標楷體" w:eastAsia="標楷體" w:hAnsi="標楷體" w:hint="eastAsia"/>
                <w:szCs w:val="24"/>
              </w:rPr>
              <w:t>1</w:t>
            </w:r>
          </w:p>
          <w:p w:rsidR="00AA4260" w:rsidRDefault="00AA4260" w:rsidP="00AA4260">
            <w:pPr>
              <w:pStyle w:val="1a"/>
            </w:pPr>
            <w:r w:rsidRPr="0015182C">
              <w:rPr>
                <w:rFonts w:ascii="標楷體" w:eastAsia="標楷體" w:hAnsi="標楷體"/>
                <w:szCs w:val="24"/>
                <w:lang w:eastAsia="zh-HK"/>
              </w:rPr>
              <w:t>週</w:t>
            </w: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A4260" w:rsidRDefault="00AA4260" w:rsidP="00AA4260">
            <w:pPr>
              <w:pStyle w:val="1a"/>
              <w:rPr>
                <w:rFonts w:ascii="標楷體" w:eastAsia="標楷體" w:hAnsi="標楷體"/>
                <w:color w:val="000000"/>
                <w:szCs w:val="24"/>
              </w:rPr>
            </w:pPr>
            <w:r w:rsidRPr="0015182C">
              <w:rPr>
                <w:rFonts w:ascii="標楷體" w:eastAsia="標楷體" w:hAnsi="標楷體" w:hint="eastAsia"/>
                <w:szCs w:val="24"/>
              </w:rPr>
              <w:t>課程介紹與現象觀察</w:t>
            </w:r>
          </w:p>
        </w:tc>
        <w:tc>
          <w:tcPr>
            <w:tcW w:w="6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4260" w:rsidRPr="0015182C" w:rsidRDefault="00AA4260" w:rsidP="00AA4260">
            <w:pPr>
              <w:snapToGrid w:val="0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15182C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教學活動：</w:t>
            </w:r>
          </w:p>
          <w:p w:rsidR="00AA4260" w:rsidRDefault="00AA4260" w:rsidP="00AA4260">
            <w:pPr>
              <w:pStyle w:val="ab"/>
              <w:numPr>
                <w:ilvl w:val="0"/>
                <w:numId w:val="4"/>
              </w:numPr>
              <w:suppressAutoHyphens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46774E">
              <w:rPr>
                <w:rFonts w:ascii="標楷體" w:eastAsia="標楷體" w:hAnsi="標楷體" w:hint="eastAsia"/>
                <w:color w:val="000000" w:themeColor="text1"/>
              </w:rPr>
              <w:t>說明課程內涵與目標</w:t>
            </w:r>
          </w:p>
          <w:p w:rsidR="00AA4260" w:rsidRPr="0046774E" w:rsidRDefault="00AA4260" w:rsidP="00AA4260">
            <w:pPr>
              <w:pStyle w:val="ab"/>
              <w:numPr>
                <w:ilvl w:val="0"/>
                <w:numId w:val="4"/>
              </w:numPr>
              <w:suppressAutoHyphens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46774E">
              <w:rPr>
                <w:rFonts w:ascii="標楷體" w:eastAsia="標楷體" w:hAnsi="標楷體" w:hint="eastAsia"/>
                <w:color w:val="000000" w:themeColor="text1"/>
              </w:rPr>
              <w:t>利用生活情境、影片，引導學生思考並進行解釋，教師再加以歸納適合的處理方式。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A4260" w:rsidRDefault="00AA4260" w:rsidP="00AA4260">
            <w:pPr>
              <w:pStyle w:val="15"/>
              <w:suppressAutoHyphens w:val="0"/>
              <w:spacing w:line="320" w:lineRule="exact"/>
              <w:ind w:left="0"/>
              <w:rPr>
                <w:rFonts w:ascii="標楷體" w:eastAsia="標楷體" w:hAnsi="標楷體" w:cs="SimSun"/>
                <w:color w:val="000000" w:themeColor="text1"/>
                <w:kern w:val="2"/>
              </w:rPr>
            </w:pPr>
            <w:r w:rsidRPr="0015182C">
              <w:rPr>
                <w:rFonts w:ascii="標楷體" w:eastAsia="標楷體" w:hAnsi="標楷體" w:cs="SimSun" w:hint="eastAsia"/>
                <w:color w:val="000000" w:themeColor="text1"/>
                <w:kern w:val="2"/>
              </w:rPr>
              <w:t>口頭問答、完成學習單</w:t>
            </w:r>
          </w:p>
          <w:p w:rsidR="00AA4260" w:rsidRPr="00A404EE" w:rsidRDefault="00AA4260" w:rsidP="00AA4260">
            <w:pPr>
              <w:pStyle w:val="15"/>
              <w:suppressAutoHyphens w:val="0"/>
              <w:spacing w:line="320" w:lineRule="exact"/>
              <w:ind w:left="0"/>
            </w:pPr>
            <w:r>
              <w:t>1.</w:t>
            </w:r>
            <w:r>
              <w:rPr>
                <w:kern w:val="0"/>
              </w:rPr>
              <w:t xml:space="preserve"> </w:t>
            </w:r>
            <w:r w:rsidRPr="00A450C1">
              <w:rPr>
                <w:rFonts w:ascii="標楷體" w:eastAsia="標楷體" w:hAnsi="標楷體" w:hint="eastAsia"/>
                <w:kern w:val="0"/>
              </w:rPr>
              <w:t>能</w:t>
            </w:r>
            <w:r w:rsidRPr="0046774E">
              <w:rPr>
                <w:rFonts w:ascii="標楷體" w:eastAsia="標楷體" w:hAnsi="標楷體" w:hint="eastAsia"/>
                <w:color w:val="000000" w:themeColor="text1"/>
              </w:rPr>
              <w:t>思考並進行解釋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周遭生活中自然現象。</w:t>
            </w:r>
          </w:p>
        </w:tc>
      </w:tr>
      <w:tr w:rsidR="00AA4260" w:rsidTr="007C29ED">
        <w:trPr>
          <w:trHeight w:val="1056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A4260" w:rsidRDefault="00AA4260" w:rsidP="00AA4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A4260" w:rsidRPr="0015182C" w:rsidRDefault="00AA4260" w:rsidP="00AA4260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15182C">
              <w:rPr>
                <w:rFonts w:ascii="標楷體" w:eastAsia="標楷體" w:hAnsi="標楷體"/>
                <w:szCs w:val="24"/>
                <w:lang w:eastAsia="zh-HK"/>
              </w:rPr>
              <w:t>第</w:t>
            </w:r>
          </w:p>
          <w:p w:rsidR="00AA4260" w:rsidRPr="0015182C" w:rsidRDefault="00AA4260" w:rsidP="00AA4260">
            <w:pPr>
              <w:rPr>
                <w:rFonts w:ascii="標楷體" w:eastAsia="標楷體" w:hAnsi="標楷體"/>
                <w:szCs w:val="24"/>
              </w:rPr>
            </w:pPr>
            <w:r w:rsidRPr="0015182C">
              <w:rPr>
                <w:rFonts w:ascii="標楷體" w:eastAsia="標楷體" w:hAnsi="標楷體"/>
                <w:szCs w:val="24"/>
              </w:rPr>
              <w:t>2</w:t>
            </w:r>
            <w:r w:rsidRPr="0015182C">
              <w:rPr>
                <w:rFonts w:ascii="標楷體" w:eastAsia="標楷體" w:hAnsi="標楷體" w:hint="eastAsia"/>
                <w:szCs w:val="24"/>
              </w:rPr>
              <w:t>-</w:t>
            </w:r>
            <w:r w:rsidRPr="0015182C">
              <w:rPr>
                <w:rFonts w:ascii="標楷體" w:eastAsia="標楷體" w:hAnsi="標楷體"/>
                <w:szCs w:val="24"/>
              </w:rPr>
              <w:t>6</w:t>
            </w:r>
          </w:p>
          <w:p w:rsidR="00AA4260" w:rsidRDefault="00AA4260" w:rsidP="00AA4260">
            <w:pPr>
              <w:pStyle w:val="1a"/>
              <w:snapToGrid w:val="0"/>
              <w:rPr>
                <w:rFonts w:ascii="標楷體" w:eastAsia="標楷體" w:hAnsi="標楷體"/>
                <w:color w:val="000000"/>
                <w:szCs w:val="24"/>
                <w:lang w:eastAsia="zh-HK"/>
              </w:rPr>
            </w:pPr>
            <w:r w:rsidRPr="0015182C">
              <w:rPr>
                <w:rFonts w:ascii="標楷體" w:eastAsia="標楷體" w:hAnsi="標楷體"/>
                <w:szCs w:val="24"/>
                <w:lang w:eastAsia="zh-HK"/>
              </w:rPr>
              <w:t>週</w:t>
            </w: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A4260" w:rsidRPr="0015182C" w:rsidRDefault="00AA4260" w:rsidP="00AA4260">
            <w:pPr>
              <w:rPr>
                <w:rFonts w:ascii="標楷體" w:eastAsia="標楷體" w:hAnsi="標楷體"/>
                <w:szCs w:val="24"/>
              </w:rPr>
            </w:pPr>
            <w:r w:rsidRPr="0015182C">
              <w:rPr>
                <w:rFonts w:ascii="標楷體" w:eastAsia="標楷體" w:hAnsi="標楷體" w:hint="eastAsia"/>
                <w:szCs w:val="24"/>
              </w:rPr>
              <w:t>生活觀察家：</w:t>
            </w:r>
          </w:p>
          <w:p w:rsidR="00AA4260" w:rsidRDefault="00AA4260" w:rsidP="00AA4260">
            <w:pPr>
              <w:pStyle w:val="1a"/>
              <w:snapToGrid w:val="0"/>
            </w:pPr>
            <w:r w:rsidRPr="0015182C">
              <w:rPr>
                <w:rFonts w:ascii="標楷體" w:eastAsia="標楷體" w:hAnsi="標楷體" w:hint="eastAsia"/>
                <w:szCs w:val="24"/>
              </w:rPr>
              <w:t>問題意識</w:t>
            </w:r>
          </w:p>
        </w:tc>
        <w:tc>
          <w:tcPr>
            <w:tcW w:w="6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4260" w:rsidRPr="0015182C" w:rsidRDefault="00AA4260" w:rsidP="00AA4260">
            <w:pPr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15182C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教學活動：</w:t>
            </w:r>
          </w:p>
          <w:p w:rsidR="00AA4260" w:rsidRPr="0015182C" w:rsidRDefault="00AA4260" w:rsidP="00AA4260">
            <w:pPr>
              <w:pStyle w:val="ab"/>
              <w:numPr>
                <w:ilvl w:val="0"/>
                <w:numId w:val="5"/>
              </w:numPr>
              <w:suppressAutoHyphens w:val="0"/>
              <w:rPr>
                <w:rFonts w:ascii="標楷體" w:eastAsia="標楷體" w:hAnsi="標楷體"/>
                <w:bCs/>
                <w:color w:val="000000" w:themeColor="text1"/>
              </w:rPr>
            </w:pPr>
            <w:r w:rsidRPr="0015182C">
              <w:rPr>
                <w:rFonts w:ascii="標楷體" w:eastAsia="標楷體" w:hAnsi="標楷體" w:hint="eastAsia"/>
                <w:bCs/>
                <w:color w:val="000000" w:themeColor="text1"/>
              </w:rPr>
              <w:t>透過影片觀察，說明面對問題的思考方式以及檢核問題意識的步驟</w:t>
            </w:r>
          </w:p>
          <w:p w:rsidR="00AA4260" w:rsidRPr="0046774E" w:rsidRDefault="00AA4260" w:rsidP="00AA4260">
            <w:pPr>
              <w:pStyle w:val="ab"/>
              <w:numPr>
                <w:ilvl w:val="0"/>
                <w:numId w:val="5"/>
              </w:numPr>
              <w:suppressAutoHyphens w:val="0"/>
              <w:rPr>
                <w:rFonts w:ascii="標楷體" w:eastAsia="標楷體" w:hAnsi="標楷體"/>
                <w:bCs/>
                <w:color w:val="000000" w:themeColor="text1"/>
              </w:rPr>
            </w:pPr>
            <w:r w:rsidRPr="0015182C">
              <w:rPr>
                <w:rFonts w:ascii="標楷體" w:eastAsia="標楷體" w:hAnsi="標楷體" w:hint="eastAsia"/>
                <w:bCs/>
                <w:color w:val="000000" w:themeColor="text1"/>
              </w:rPr>
              <w:t>說明探究實作的步驟，觀察、定題、假設、驗證、修正</w:t>
            </w:r>
            <w:r>
              <w:rPr>
                <w:rFonts w:ascii="標楷體" w:eastAsia="標楷體" w:hAnsi="標楷體" w:hint="eastAsia"/>
                <w:bCs/>
                <w:color w:val="000000" w:themeColor="text1"/>
              </w:rPr>
              <w:t>。</w:t>
            </w:r>
            <w:r w:rsidRPr="0046774E">
              <w:rPr>
                <w:rFonts w:ascii="標楷體" w:eastAsia="標楷體" w:hAnsi="標楷體" w:hint="eastAsia"/>
                <w:bCs/>
                <w:color w:val="000000" w:themeColor="text1"/>
              </w:rPr>
              <w:t>帶學生進行實例研討，經歷觀察問題到解決行動的過程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A4260" w:rsidRDefault="00AA4260" w:rsidP="00AA4260">
            <w:pPr>
              <w:pStyle w:val="1a"/>
              <w:rPr>
                <w:rFonts w:ascii="標楷體" w:eastAsia="標楷體" w:hAnsi="標楷體" w:cs="SimSun"/>
                <w:color w:val="000000" w:themeColor="text1"/>
                <w:kern w:val="2"/>
                <w:szCs w:val="24"/>
              </w:rPr>
            </w:pPr>
            <w:r w:rsidRPr="0015182C">
              <w:rPr>
                <w:rFonts w:ascii="標楷體" w:eastAsia="標楷體" w:hAnsi="標楷體" w:cs="SimSun" w:hint="eastAsia"/>
                <w:color w:val="000000" w:themeColor="text1"/>
                <w:kern w:val="2"/>
                <w:szCs w:val="24"/>
              </w:rPr>
              <w:t>口頭問答、完成學習單（</w:t>
            </w:r>
            <w:r w:rsidRPr="0015182C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問題意識檢核表</w:t>
            </w:r>
            <w:r w:rsidRPr="0015182C">
              <w:rPr>
                <w:rFonts w:ascii="標楷體" w:eastAsia="標楷體" w:hAnsi="標楷體" w:cs="SimSun" w:hint="eastAsia"/>
                <w:color w:val="000000" w:themeColor="text1"/>
                <w:kern w:val="2"/>
                <w:szCs w:val="24"/>
              </w:rPr>
              <w:t>）</w:t>
            </w:r>
          </w:p>
          <w:p w:rsidR="00AA4260" w:rsidRPr="005767AE" w:rsidRDefault="00AA4260" w:rsidP="00AA4260">
            <w:pPr>
              <w:pStyle w:val="ab"/>
              <w:numPr>
                <w:ilvl w:val="0"/>
                <w:numId w:val="6"/>
              </w:numPr>
              <w:suppressAutoHyphens w:val="0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767AE">
              <w:rPr>
                <w:rFonts w:ascii="標楷體" w:eastAsia="標楷體" w:hAnsi="標楷體" w:hint="eastAsia"/>
                <w:bCs/>
                <w:color w:val="000000" w:themeColor="text1"/>
              </w:rPr>
              <w:t>能透過影片觀察，</w:t>
            </w:r>
            <w:r>
              <w:rPr>
                <w:rFonts w:ascii="標楷體" w:eastAsia="標楷體" w:hAnsi="標楷體" w:hint="eastAsia"/>
                <w:bCs/>
                <w:color w:val="000000" w:themeColor="text1"/>
              </w:rPr>
              <w:t>看出</w:t>
            </w:r>
            <w:r w:rsidRPr="005767AE">
              <w:rPr>
                <w:rFonts w:ascii="標楷體" w:eastAsia="標楷體" w:hAnsi="標楷體" w:hint="eastAsia"/>
                <w:bCs/>
                <w:color w:val="000000" w:themeColor="text1"/>
              </w:rPr>
              <w:t>問題意識</w:t>
            </w:r>
            <w:r>
              <w:rPr>
                <w:rFonts w:ascii="標楷體" w:eastAsia="標楷體" w:hAnsi="標楷體" w:hint="eastAsia"/>
                <w:bCs/>
                <w:color w:val="000000" w:themeColor="text1"/>
              </w:rPr>
              <w:t>核心。</w:t>
            </w:r>
          </w:p>
          <w:p w:rsidR="00AA4260" w:rsidRPr="005767AE" w:rsidRDefault="00AA4260" w:rsidP="00AA4260">
            <w:pPr>
              <w:pStyle w:val="ab"/>
              <w:numPr>
                <w:ilvl w:val="0"/>
                <w:numId w:val="6"/>
              </w:numPr>
              <w:suppressAutoHyphens w:val="0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767AE">
              <w:rPr>
                <w:rFonts w:ascii="標楷體" w:eastAsia="標楷體" w:hAnsi="標楷體" w:hint="eastAsia"/>
                <w:bCs/>
                <w:color w:val="000000" w:themeColor="text1"/>
              </w:rPr>
              <w:t>能透過影片觀察，說明面對問題的思考方式</w:t>
            </w:r>
            <w:r>
              <w:rPr>
                <w:rFonts w:ascii="標楷體" w:eastAsia="標楷體" w:hAnsi="標楷體" w:hint="eastAsia"/>
                <w:bCs/>
                <w:color w:val="000000" w:themeColor="text1"/>
              </w:rPr>
              <w:t>。</w:t>
            </w:r>
          </w:p>
          <w:p w:rsidR="00AA4260" w:rsidRPr="009A2DE2" w:rsidRDefault="00AA4260" w:rsidP="00AA4260">
            <w:pPr>
              <w:pStyle w:val="1a"/>
              <w:rPr>
                <w:rFonts w:ascii="標楷體" w:eastAsia="標楷體" w:hAnsi="標楷體"/>
                <w:color w:val="000000"/>
              </w:rPr>
            </w:pPr>
          </w:p>
        </w:tc>
      </w:tr>
      <w:tr w:rsidR="00AA4260" w:rsidTr="007C29ED">
        <w:trPr>
          <w:trHeight w:val="1056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A4260" w:rsidRDefault="00AA4260" w:rsidP="00AA4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A4260" w:rsidRPr="0015182C" w:rsidRDefault="00AA4260" w:rsidP="00AA4260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15182C">
              <w:rPr>
                <w:rFonts w:ascii="標楷體" w:eastAsia="標楷體" w:hAnsi="標楷體"/>
                <w:szCs w:val="24"/>
                <w:lang w:eastAsia="zh-HK"/>
              </w:rPr>
              <w:t>第</w:t>
            </w:r>
          </w:p>
          <w:p w:rsidR="00AA4260" w:rsidRPr="0015182C" w:rsidRDefault="00AA4260" w:rsidP="00AA4260">
            <w:pPr>
              <w:rPr>
                <w:rFonts w:ascii="標楷體" w:eastAsia="標楷體" w:hAnsi="標楷體"/>
                <w:szCs w:val="24"/>
              </w:rPr>
            </w:pPr>
            <w:r w:rsidRPr="0015182C">
              <w:rPr>
                <w:rFonts w:ascii="標楷體" w:eastAsia="標楷體" w:hAnsi="標楷體"/>
                <w:szCs w:val="24"/>
              </w:rPr>
              <w:t>7</w:t>
            </w:r>
            <w:r w:rsidRPr="0015182C">
              <w:rPr>
                <w:rFonts w:ascii="標楷體" w:eastAsia="標楷體" w:hAnsi="標楷體" w:hint="eastAsia"/>
                <w:szCs w:val="24"/>
              </w:rPr>
              <w:t>-</w:t>
            </w:r>
            <w:r w:rsidRPr="0015182C">
              <w:rPr>
                <w:rFonts w:ascii="標楷體" w:eastAsia="標楷體" w:hAnsi="標楷體"/>
                <w:szCs w:val="24"/>
              </w:rPr>
              <w:t>13</w:t>
            </w:r>
          </w:p>
          <w:p w:rsidR="00AA4260" w:rsidRDefault="00AA4260" w:rsidP="00AA4260">
            <w:pPr>
              <w:pStyle w:val="1a"/>
              <w:snapToGrid w:val="0"/>
            </w:pPr>
            <w:r w:rsidRPr="0015182C">
              <w:rPr>
                <w:rFonts w:ascii="標楷體" w:eastAsia="標楷體" w:hAnsi="標楷體"/>
                <w:szCs w:val="24"/>
                <w:lang w:eastAsia="zh-HK"/>
              </w:rPr>
              <w:t>週</w:t>
            </w: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A4260" w:rsidRDefault="00AA4260" w:rsidP="00AA4260">
            <w:pPr>
              <w:pStyle w:val="1a"/>
              <w:snapToGrid w:val="0"/>
              <w:rPr>
                <w:rFonts w:ascii="標楷體" w:eastAsia="標楷體" w:hAnsi="標楷體"/>
                <w:color w:val="000000"/>
              </w:rPr>
            </w:pPr>
            <w:r w:rsidRPr="0015182C">
              <w:rPr>
                <w:rFonts w:ascii="標楷體" w:eastAsia="標楷體" w:hAnsi="標楷體" w:hint="eastAsia"/>
                <w:szCs w:val="24"/>
              </w:rPr>
              <w:t>生活資訊家：發現校園的問題</w:t>
            </w:r>
          </w:p>
        </w:tc>
        <w:tc>
          <w:tcPr>
            <w:tcW w:w="6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4260" w:rsidRPr="0015182C" w:rsidRDefault="00AA4260" w:rsidP="00AA4260">
            <w:pPr>
              <w:rPr>
                <w:rFonts w:ascii="標楷體" w:eastAsia="標楷體" w:hAnsi="標楷體"/>
                <w:b/>
                <w:szCs w:val="24"/>
              </w:rPr>
            </w:pPr>
            <w:r w:rsidRPr="0015182C">
              <w:rPr>
                <w:rFonts w:ascii="標楷體" w:eastAsia="標楷體" w:hAnsi="標楷體" w:hint="eastAsia"/>
                <w:b/>
                <w:szCs w:val="24"/>
              </w:rPr>
              <w:t>教學活動：</w:t>
            </w:r>
          </w:p>
          <w:p w:rsidR="00AA4260" w:rsidRPr="0015182C" w:rsidRDefault="00AA4260" w:rsidP="00AA4260">
            <w:pPr>
              <w:pStyle w:val="ab"/>
              <w:numPr>
                <w:ilvl w:val="0"/>
                <w:numId w:val="7"/>
              </w:numPr>
              <w:suppressAutoHyphens w:val="0"/>
              <w:rPr>
                <w:rFonts w:ascii="標楷體" w:eastAsia="標楷體" w:hAnsi="標楷體" w:cs="新細明體"/>
              </w:rPr>
            </w:pPr>
            <w:r w:rsidRPr="0015182C">
              <w:rPr>
                <w:rFonts w:ascii="標楷體" w:eastAsia="標楷體" w:hAnsi="標楷體" w:cs="新細明體" w:hint="eastAsia"/>
              </w:rPr>
              <w:t>如何搜集大量資料：問卷</w:t>
            </w:r>
          </w:p>
          <w:p w:rsidR="00AA4260" w:rsidRPr="0015182C" w:rsidRDefault="00AA4260" w:rsidP="00AA4260">
            <w:pPr>
              <w:pStyle w:val="ab"/>
              <w:numPr>
                <w:ilvl w:val="0"/>
                <w:numId w:val="7"/>
              </w:numPr>
              <w:suppressAutoHyphens w:val="0"/>
              <w:rPr>
                <w:rFonts w:ascii="標楷體" w:eastAsia="標楷體" w:hAnsi="標楷體" w:cs="新細明體"/>
              </w:rPr>
            </w:pPr>
            <w:r w:rsidRPr="0015182C">
              <w:rPr>
                <w:rFonts w:ascii="標楷體" w:eastAsia="標楷體" w:hAnsi="標楷體" w:cs="TT22o00" w:hint="eastAsia"/>
                <w:kern w:val="0"/>
              </w:rPr>
              <w:t>問卷的設計與介紹</w:t>
            </w:r>
          </w:p>
          <w:p w:rsidR="00AA4260" w:rsidRPr="0015182C" w:rsidRDefault="00AA4260" w:rsidP="00AA4260">
            <w:pPr>
              <w:pStyle w:val="ab"/>
              <w:numPr>
                <w:ilvl w:val="0"/>
                <w:numId w:val="7"/>
              </w:numPr>
              <w:suppressAutoHyphens w:val="0"/>
              <w:rPr>
                <w:rFonts w:ascii="標楷體" w:eastAsia="標楷體" w:hAnsi="標楷體" w:cs="新細明體"/>
              </w:rPr>
            </w:pPr>
            <w:r w:rsidRPr="0015182C">
              <w:rPr>
                <w:rFonts w:ascii="標楷體" w:eastAsia="標楷體" w:hAnsi="標楷體" w:cs="TT22o00" w:hint="eastAsia"/>
                <w:kern w:val="0"/>
              </w:rPr>
              <w:t>學生分組進行問卷設計並施測</w:t>
            </w:r>
          </w:p>
          <w:p w:rsidR="00AA4260" w:rsidRDefault="00AA4260" w:rsidP="00AA4260">
            <w:pPr>
              <w:pStyle w:val="1a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A4260" w:rsidRDefault="00AA4260" w:rsidP="00AA4260">
            <w:pPr>
              <w:pStyle w:val="1a"/>
              <w:rPr>
                <w:rFonts w:ascii="標楷體" w:eastAsia="標楷體" w:hAnsi="標楷體" w:cs="SimSun"/>
                <w:kern w:val="2"/>
                <w:szCs w:val="24"/>
              </w:rPr>
            </w:pPr>
            <w:r w:rsidRPr="0015182C">
              <w:rPr>
                <w:rFonts w:ascii="標楷體" w:eastAsia="標楷體" w:hAnsi="標楷體" w:cs="SimSun" w:hint="eastAsia"/>
                <w:kern w:val="2"/>
                <w:szCs w:val="24"/>
              </w:rPr>
              <w:t>口頭問答、完成問卷設計學習單</w:t>
            </w:r>
          </w:p>
          <w:p w:rsidR="00AA4260" w:rsidRDefault="00AA4260" w:rsidP="00AA4260">
            <w:pPr>
              <w:pStyle w:val="1a"/>
              <w:numPr>
                <w:ilvl w:val="0"/>
                <w:numId w:val="8"/>
              </w:numPr>
              <w:autoSpaceDN w:val="0"/>
              <w:textAlignment w:val="baseline"/>
              <w:rPr>
                <w:rFonts w:ascii="標楷體" w:eastAsia="標楷體" w:hAnsi="標楷體" w:cs="SimSun"/>
                <w:kern w:val="2"/>
                <w:szCs w:val="24"/>
              </w:rPr>
            </w:pPr>
            <w:r>
              <w:rPr>
                <w:rFonts w:ascii="標楷體" w:eastAsia="標楷體" w:hAnsi="標楷體" w:cs="SimSun" w:hint="eastAsia"/>
                <w:kern w:val="2"/>
                <w:szCs w:val="24"/>
              </w:rPr>
              <w:t>能利用資訊媒體收集資料。</w:t>
            </w:r>
          </w:p>
          <w:p w:rsidR="00AA4260" w:rsidRDefault="00AA4260" w:rsidP="00AA4260">
            <w:pPr>
              <w:pStyle w:val="1a"/>
              <w:numPr>
                <w:ilvl w:val="0"/>
                <w:numId w:val="8"/>
              </w:numPr>
              <w:autoSpaceDN w:val="0"/>
              <w:textAlignment w:val="baselin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cs="SimSun" w:hint="eastAsia"/>
                <w:kern w:val="2"/>
                <w:szCs w:val="24"/>
              </w:rPr>
              <w:t>能設計一份簡單問卷。</w:t>
            </w:r>
          </w:p>
        </w:tc>
      </w:tr>
      <w:tr w:rsidR="00AA4260" w:rsidTr="00AA4260">
        <w:trPr>
          <w:trHeight w:val="815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A4260" w:rsidRDefault="00AA4260" w:rsidP="00AA4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A4260" w:rsidRPr="0015182C" w:rsidRDefault="00AA4260" w:rsidP="00AA4260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15182C">
              <w:rPr>
                <w:rFonts w:ascii="標楷體" w:eastAsia="標楷體" w:hAnsi="標楷體"/>
                <w:szCs w:val="24"/>
                <w:lang w:eastAsia="zh-HK"/>
              </w:rPr>
              <w:t>第</w:t>
            </w:r>
          </w:p>
          <w:p w:rsidR="00AA4260" w:rsidRPr="0015182C" w:rsidRDefault="00AA4260" w:rsidP="00AA4260">
            <w:pPr>
              <w:rPr>
                <w:rFonts w:ascii="標楷體" w:eastAsia="標楷體" w:hAnsi="標楷體"/>
                <w:szCs w:val="24"/>
              </w:rPr>
            </w:pPr>
            <w:r w:rsidRPr="0015182C">
              <w:rPr>
                <w:rFonts w:ascii="標楷體" w:eastAsia="標楷體" w:hAnsi="標楷體"/>
                <w:szCs w:val="24"/>
              </w:rPr>
              <w:t>14</w:t>
            </w:r>
            <w:r w:rsidRPr="0015182C">
              <w:rPr>
                <w:rFonts w:ascii="標楷體" w:eastAsia="標楷體" w:hAnsi="標楷體" w:hint="eastAsia"/>
                <w:szCs w:val="24"/>
              </w:rPr>
              <w:t>-</w:t>
            </w:r>
            <w:r w:rsidRPr="0015182C">
              <w:rPr>
                <w:rFonts w:ascii="標楷體" w:eastAsia="標楷體" w:hAnsi="標楷體"/>
                <w:szCs w:val="24"/>
              </w:rPr>
              <w:t>17</w:t>
            </w:r>
          </w:p>
          <w:p w:rsidR="00AA4260" w:rsidRPr="0015182C" w:rsidRDefault="00AA4260" w:rsidP="00AA4260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15182C">
              <w:rPr>
                <w:rFonts w:ascii="標楷體" w:eastAsia="標楷體" w:hAnsi="標楷體"/>
                <w:szCs w:val="24"/>
                <w:lang w:eastAsia="zh-HK"/>
              </w:rPr>
              <w:t>週</w:t>
            </w: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A4260" w:rsidRPr="0015182C" w:rsidRDefault="00AA4260" w:rsidP="00AA4260">
            <w:pPr>
              <w:rPr>
                <w:rFonts w:ascii="標楷體" w:eastAsia="標楷體" w:hAnsi="標楷體"/>
                <w:szCs w:val="24"/>
              </w:rPr>
            </w:pPr>
            <w:r w:rsidRPr="0015182C">
              <w:rPr>
                <w:rFonts w:ascii="標楷體" w:eastAsia="標楷體" w:hAnsi="標楷體" w:hint="eastAsia"/>
                <w:szCs w:val="24"/>
              </w:rPr>
              <w:t>生活圖表家：</w:t>
            </w:r>
          </w:p>
          <w:p w:rsidR="00AA4260" w:rsidRPr="0015182C" w:rsidRDefault="00AA4260" w:rsidP="00AA4260">
            <w:pPr>
              <w:pStyle w:val="1a"/>
              <w:snapToGrid w:val="0"/>
              <w:rPr>
                <w:rFonts w:ascii="標楷體" w:eastAsia="標楷體" w:hAnsi="標楷體"/>
                <w:szCs w:val="24"/>
              </w:rPr>
            </w:pPr>
            <w:r w:rsidRPr="0015182C">
              <w:rPr>
                <w:rFonts w:ascii="標楷體" w:eastAsia="標楷體" w:hAnsi="標楷體" w:hint="eastAsia"/>
                <w:szCs w:val="24"/>
              </w:rPr>
              <w:t>圖表呈現</w:t>
            </w:r>
          </w:p>
        </w:tc>
        <w:tc>
          <w:tcPr>
            <w:tcW w:w="6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4260" w:rsidRPr="0015182C" w:rsidRDefault="00AA4260" w:rsidP="00AA4260">
            <w:pPr>
              <w:rPr>
                <w:rFonts w:ascii="標楷體" w:eastAsia="標楷體" w:hAnsi="標楷體"/>
                <w:b/>
                <w:szCs w:val="24"/>
              </w:rPr>
            </w:pPr>
            <w:r w:rsidRPr="0015182C">
              <w:rPr>
                <w:rFonts w:ascii="標楷體" w:eastAsia="標楷體" w:hAnsi="標楷體" w:hint="eastAsia"/>
                <w:b/>
                <w:szCs w:val="24"/>
              </w:rPr>
              <w:t>教學活動：</w:t>
            </w:r>
          </w:p>
          <w:p w:rsidR="00AA4260" w:rsidRPr="0015182C" w:rsidRDefault="00AA4260" w:rsidP="00AA4260">
            <w:pPr>
              <w:pStyle w:val="ab"/>
              <w:numPr>
                <w:ilvl w:val="0"/>
                <w:numId w:val="9"/>
              </w:numPr>
              <w:suppressAutoHyphens w:val="0"/>
              <w:rPr>
                <w:rFonts w:ascii="標楷體" w:eastAsia="標楷體" w:hAnsi="標楷體" w:cs="新細明體"/>
              </w:rPr>
            </w:pPr>
            <w:r w:rsidRPr="0015182C">
              <w:rPr>
                <w:rFonts w:ascii="標楷體" w:eastAsia="標楷體" w:hAnsi="標楷體" w:cs="新細明體" w:hint="eastAsia"/>
              </w:rPr>
              <w:t>說明各種圖表適合的呈現的資料類型</w:t>
            </w:r>
          </w:p>
          <w:p w:rsidR="00AA4260" w:rsidRPr="0015182C" w:rsidRDefault="00AA4260" w:rsidP="00AA4260">
            <w:pPr>
              <w:pStyle w:val="ab"/>
              <w:numPr>
                <w:ilvl w:val="0"/>
                <w:numId w:val="9"/>
              </w:numPr>
              <w:suppressAutoHyphens w:val="0"/>
              <w:rPr>
                <w:rFonts w:ascii="標楷體" w:eastAsia="標楷體" w:hAnsi="標楷體" w:cs="新細明體"/>
              </w:rPr>
            </w:pPr>
            <w:r w:rsidRPr="0015182C">
              <w:rPr>
                <w:rFonts w:ascii="標楷體" w:eastAsia="標楷體" w:hAnsi="標楷體" w:cs="新細明體" w:hint="eastAsia"/>
              </w:rPr>
              <w:t>如何系統化、科學化的呈現數據</w:t>
            </w:r>
          </w:p>
          <w:p w:rsidR="00AA4260" w:rsidRPr="00990A4D" w:rsidRDefault="00AA4260" w:rsidP="00AA4260">
            <w:pPr>
              <w:pStyle w:val="ab"/>
              <w:numPr>
                <w:ilvl w:val="0"/>
                <w:numId w:val="9"/>
              </w:numPr>
              <w:suppressAutoHyphens w:val="0"/>
              <w:rPr>
                <w:rFonts w:ascii="標楷體" w:eastAsia="標楷體" w:hAnsi="標楷體"/>
                <w:b/>
              </w:rPr>
            </w:pPr>
            <w:r w:rsidRPr="00990A4D">
              <w:rPr>
                <w:rFonts w:ascii="標楷體" w:eastAsia="標楷體" w:hAnsi="標楷體" w:cs="新細明體" w:hint="eastAsia"/>
              </w:rPr>
              <w:t>學生將蒐集到的問卷資料，利用科技統計軟體，進行圖表呈現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A4260" w:rsidRDefault="00AA4260" w:rsidP="00AA4260">
            <w:pPr>
              <w:pStyle w:val="1a"/>
              <w:rPr>
                <w:rFonts w:ascii="標楷體" w:eastAsia="標楷體" w:hAnsi="標楷體" w:cs="SimSun"/>
                <w:kern w:val="2"/>
                <w:szCs w:val="24"/>
              </w:rPr>
            </w:pPr>
            <w:r w:rsidRPr="0015182C">
              <w:rPr>
                <w:rFonts w:ascii="標楷體" w:eastAsia="標楷體" w:hAnsi="標楷體" w:cs="SimSun" w:hint="eastAsia"/>
                <w:kern w:val="2"/>
                <w:szCs w:val="24"/>
              </w:rPr>
              <w:t>口頭問答，完成學習單</w:t>
            </w:r>
          </w:p>
          <w:p w:rsidR="00AA4260" w:rsidRPr="0015182C" w:rsidRDefault="00AA4260" w:rsidP="00AA4260">
            <w:pPr>
              <w:pStyle w:val="1a"/>
              <w:rPr>
                <w:rFonts w:ascii="標楷體" w:eastAsia="標楷體" w:hAnsi="標楷體" w:cs="SimSun"/>
                <w:kern w:val="2"/>
                <w:szCs w:val="24"/>
              </w:rPr>
            </w:pPr>
            <w:r>
              <w:rPr>
                <w:rFonts w:ascii="標楷體" w:eastAsia="標楷體" w:hAnsi="標楷體" w:cs="SimSun" w:hint="eastAsia"/>
                <w:kern w:val="2"/>
                <w:szCs w:val="24"/>
              </w:rPr>
              <w:t>1</w:t>
            </w:r>
            <w:r>
              <w:rPr>
                <w:rFonts w:ascii="標楷體" w:eastAsia="標楷體" w:hAnsi="標楷體" w:cs="SimSun"/>
                <w:kern w:val="2"/>
                <w:szCs w:val="24"/>
              </w:rPr>
              <w:t>.</w:t>
            </w:r>
            <w:r>
              <w:rPr>
                <w:rFonts w:ascii="標楷體" w:eastAsia="標楷體" w:hAnsi="標楷體" w:cs="SimSun" w:hint="eastAsia"/>
                <w:kern w:val="2"/>
                <w:szCs w:val="24"/>
              </w:rPr>
              <w:t>能利用電腦或平板，將收集的資料數據化，並轉換成圖表呈現。</w:t>
            </w:r>
          </w:p>
        </w:tc>
      </w:tr>
      <w:tr w:rsidR="00AA4260" w:rsidTr="00AA4260">
        <w:trPr>
          <w:trHeight w:val="815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A4260" w:rsidRDefault="00AA4260" w:rsidP="00AA4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A4260" w:rsidRPr="0015182C" w:rsidRDefault="00AA4260" w:rsidP="00AA4260">
            <w:pPr>
              <w:snapToGrid w:val="0"/>
              <w:rPr>
                <w:rFonts w:ascii="標楷體" w:eastAsia="標楷體" w:hAnsi="標楷體"/>
                <w:szCs w:val="24"/>
                <w:lang w:eastAsia="zh-HK"/>
              </w:rPr>
            </w:pPr>
            <w:r w:rsidRPr="0015182C">
              <w:rPr>
                <w:rFonts w:ascii="標楷體" w:eastAsia="標楷體" w:hAnsi="標楷體"/>
                <w:szCs w:val="24"/>
                <w:lang w:eastAsia="zh-HK"/>
              </w:rPr>
              <w:t>第</w:t>
            </w:r>
          </w:p>
          <w:p w:rsidR="00AA4260" w:rsidRPr="0015182C" w:rsidRDefault="00AA4260" w:rsidP="00AA4260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15182C">
              <w:rPr>
                <w:rFonts w:ascii="標楷體" w:eastAsia="標楷體" w:hAnsi="標楷體"/>
                <w:szCs w:val="24"/>
              </w:rPr>
              <w:t>18</w:t>
            </w:r>
            <w:r w:rsidRPr="0015182C">
              <w:rPr>
                <w:rFonts w:ascii="標楷體" w:eastAsia="標楷體" w:hAnsi="標楷體" w:hint="eastAsia"/>
                <w:szCs w:val="24"/>
              </w:rPr>
              <w:t>-2</w:t>
            </w:r>
            <w:r w:rsidRPr="0015182C">
              <w:rPr>
                <w:rFonts w:ascii="標楷體" w:eastAsia="標楷體" w:hAnsi="標楷體"/>
                <w:szCs w:val="24"/>
              </w:rPr>
              <w:t>0</w:t>
            </w:r>
          </w:p>
          <w:p w:rsidR="00AA4260" w:rsidRPr="0015182C" w:rsidRDefault="00AA4260" w:rsidP="00AA4260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15182C">
              <w:rPr>
                <w:rFonts w:ascii="標楷體" w:eastAsia="標楷體" w:hAnsi="標楷體"/>
                <w:szCs w:val="24"/>
                <w:lang w:eastAsia="zh-HK"/>
              </w:rPr>
              <w:t>週</w:t>
            </w: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A4260" w:rsidRPr="0015182C" w:rsidRDefault="00AA4260" w:rsidP="00AA4260">
            <w:pPr>
              <w:pStyle w:val="1a"/>
              <w:snapToGrid w:val="0"/>
              <w:rPr>
                <w:rFonts w:ascii="標楷體" w:eastAsia="標楷體" w:hAnsi="標楷體"/>
                <w:szCs w:val="24"/>
              </w:rPr>
            </w:pPr>
            <w:r w:rsidRPr="0015182C">
              <w:rPr>
                <w:rFonts w:ascii="標楷體" w:eastAsia="標楷體" w:hAnsi="標楷體" w:hint="eastAsia"/>
                <w:kern w:val="0"/>
                <w:szCs w:val="24"/>
              </w:rPr>
              <w:t>成果發表</w:t>
            </w:r>
          </w:p>
        </w:tc>
        <w:tc>
          <w:tcPr>
            <w:tcW w:w="6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4260" w:rsidRPr="0015182C" w:rsidRDefault="00AA4260" w:rsidP="00AA4260">
            <w:pPr>
              <w:rPr>
                <w:rFonts w:ascii="標楷體" w:eastAsia="標楷體" w:hAnsi="標楷體"/>
                <w:b/>
                <w:szCs w:val="24"/>
              </w:rPr>
            </w:pPr>
            <w:r w:rsidRPr="0015182C">
              <w:rPr>
                <w:rFonts w:ascii="標楷體" w:eastAsia="標楷體" w:hAnsi="標楷體" w:cs="TT22o00" w:hint="eastAsia"/>
                <w:kern w:val="0"/>
                <w:szCs w:val="24"/>
              </w:rPr>
              <w:t>分組報告自己的的問卷設計與結果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A4260" w:rsidRPr="0015182C" w:rsidRDefault="00AA4260" w:rsidP="00AA4260">
            <w:pPr>
              <w:pStyle w:val="1a"/>
              <w:rPr>
                <w:rFonts w:ascii="標楷體" w:eastAsia="標楷體" w:hAnsi="標楷體" w:cs="SimSun"/>
                <w:kern w:val="2"/>
                <w:szCs w:val="24"/>
              </w:rPr>
            </w:pPr>
            <w:r w:rsidRPr="0015182C">
              <w:rPr>
                <w:rFonts w:ascii="標楷體" w:eastAsia="標楷體" w:hAnsi="標楷體" w:hint="eastAsia"/>
                <w:szCs w:val="24"/>
              </w:rPr>
              <w:t>小組發表，完成</w:t>
            </w:r>
            <w:r w:rsidRPr="0015182C">
              <w:rPr>
                <w:rFonts w:ascii="標楷體" w:eastAsia="標楷體" w:hAnsi="標楷體" w:cs="SimSun" w:hint="eastAsia"/>
                <w:kern w:val="2"/>
                <w:szCs w:val="24"/>
              </w:rPr>
              <w:t>將問卷資料圖像化處理</w:t>
            </w:r>
          </w:p>
        </w:tc>
      </w:tr>
      <w:tr w:rsidR="00AA4260" w:rsidTr="00AA4260">
        <w:trPr>
          <w:trHeight w:val="815"/>
          <w:jc w:val="center"/>
        </w:trPr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A4260" w:rsidRDefault="00AA4260" w:rsidP="00AA4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第</w:t>
            </w:r>
          </w:p>
          <w:p w:rsidR="00AA4260" w:rsidRDefault="00AA4260" w:rsidP="00AA4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2</w:t>
            </w:r>
          </w:p>
          <w:p w:rsidR="00AA4260" w:rsidRDefault="00AA4260" w:rsidP="00AA4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學</w:t>
            </w:r>
          </w:p>
          <w:p w:rsidR="00AA4260" w:rsidRDefault="00AA4260" w:rsidP="00AA4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期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A4260" w:rsidRPr="0015182C" w:rsidRDefault="00AA4260" w:rsidP="00AA4260">
            <w:pPr>
              <w:rPr>
                <w:rFonts w:ascii="標楷體" w:eastAsia="標楷體" w:hAnsi="標楷體"/>
              </w:rPr>
            </w:pPr>
            <w:r w:rsidRPr="0015182C">
              <w:rPr>
                <w:rFonts w:ascii="標楷體" w:eastAsia="標楷體" w:hAnsi="標楷體"/>
              </w:rPr>
              <w:t>第</w:t>
            </w:r>
          </w:p>
          <w:p w:rsidR="00AA4260" w:rsidRPr="0015182C" w:rsidRDefault="00AA4260" w:rsidP="00AA4260">
            <w:pPr>
              <w:rPr>
                <w:rFonts w:ascii="標楷體" w:eastAsia="標楷體" w:hAnsi="標楷體"/>
              </w:rPr>
            </w:pPr>
            <w:r w:rsidRPr="0015182C">
              <w:rPr>
                <w:rFonts w:ascii="標楷體" w:eastAsia="標楷體" w:hAnsi="標楷體" w:hint="eastAsia"/>
              </w:rPr>
              <w:t>1-</w:t>
            </w:r>
            <w:r w:rsidRPr="0015182C">
              <w:rPr>
                <w:rFonts w:ascii="標楷體" w:eastAsia="標楷體" w:hAnsi="標楷體"/>
              </w:rPr>
              <w:t>6</w:t>
            </w:r>
          </w:p>
          <w:p w:rsidR="00AA4260" w:rsidRPr="00E6160E" w:rsidRDefault="00AA4260" w:rsidP="00AA4260">
            <w:pPr>
              <w:pStyle w:val="1a"/>
              <w:jc w:val="both"/>
              <w:rPr>
                <w:rFonts w:ascii="標楷體" w:eastAsia="標楷體" w:hAnsi="標楷體"/>
                <w:color w:val="000000"/>
                <w:szCs w:val="24"/>
                <w:lang w:eastAsia="zh-HK"/>
              </w:rPr>
            </w:pPr>
            <w:r w:rsidRPr="0015182C">
              <w:rPr>
                <w:rFonts w:ascii="標楷體" w:eastAsia="標楷體" w:hAnsi="標楷體"/>
              </w:rPr>
              <w:t>週</w:t>
            </w: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A4260" w:rsidRDefault="00AA4260" w:rsidP="00AA4260">
            <w:pPr>
              <w:pStyle w:val="1a"/>
              <w:snapToGrid w:val="0"/>
              <w:ind w:left="100" w:hanging="100"/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15182C">
              <w:rPr>
                <w:rFonts w:ascii="標楷體" w:eastAsia="標楷體" w:hAnsi="標楷體" w:hint="eastAsia"/>
              </w:rPr>
              <w:t>生活調查家：訪談</w:t>
            </w:r>
          </w:p>
        </w:tc>
        <w:tc>
          <w:tcPr>
            <w:tcW w:w="6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4260" w:rsidRPr="0015182C" w:rsidRDefault="00AA4260" w:rsidP="00AA4260">
            <w:pPr>
              <w:rPr>
                <w:rFonts w:ascii="標楷體" w:eastAsia="標楷體" w:hAnsi="標楷體"/>
              </w:rPr>
            </w:pPr>
            <w:r w:rsidRPr="0015182C">
              <w:rPr>
                <w:rFonts w:ascii="標楷體" w:eastAsia="標楷體" w:hAnsi="標楷體" w:hint="eastAsia"/>
              </w:rPr>
              <w:t>教學活動：</w:t>
            </w:r>
          </w:p>
          <w:p w:rsidR="00AA4260" w:rsidRPr="00990A4D" w:rsidRDefault="00AA4260" w:rsidP="00AA4260">
            <w:pPr>
              <w:pStyle w:val="ab"/>
              <w:numPr>
                <w:ilvl w:val="0"/>
                <w:numId w:val="10"/>
              </w:numPr>
              <w:suppressAutoHyphens w:val="0"/>
              <w:rPr>
                <w:rFonts w:ascii="標楷體" w:eastAsia="標楷體" w:hAnsi="標楷體"/>
              </w:rPr>
            </w:pPr>
            <w:r w:rsidRPr="00990A4D">
              <w:rPr>
                <w:rFonts w:ascii="標楷體" w:eastAsia="標楷體" w:hAnsi="標楷體" w:hint="eastAsia"/>
              </w:rPr>
              <w:t>說明並訓練訪談技巧</w:t>
            </w:r>
          </w:p>
          <w:p w:rsidR="00AA4260" w:rsidRDefault="00AA4260" w:rsidP="00AA4260">
            <w:pPr>
              <w:pStyle w:val="1a"/>
              <w:numPr>
                <w:ilvl w:val="0"/>
                <w:numId w:val="10"/>
              </w:numPr>
              <w:autoSpaceDN w:val="0"/>
              <w:snapToGrid w:val="0"/>
              <w:textAlignment w:val="baseline"/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15182C">
              <w:rPr>
                <w:rFonts w:ascii="標楷體" w:eastAsia="標楷體" w:hAnsi="標楷體" w:hint="eastAsia"/>
              </w:rPr>
              <w:t>模擬演練(將蒐集到的數據，尋找對象，練習訪談，以獲取資訊)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A4260" w:rsidRDefault="00AA4260" w:rsidP="00AA4260">
            <w:pPr>
              <w:pStyle w:val="1a"/>
              <w:snapToGrid w:val="0"/>
              <w:rPr>
                <w:rFonts w:ascii="標楷體" w:eastAsia="標楷體" w:hAnsi="標楷體"/>
              </w:rPr>
            </w:pPr>
            <w:r w:rsidRPr="0015182C">
              <w:rPr>
                <w:rFonts w:ascii="標楷體" w:eastAsia="標楷體" w:hAnsi="標楷體" w:hint="eastAsia"/>
              </w:rPr>
              <w:t>口頭報告，完成學習單</w:t>
            </w:r>
          </w:p>
          <w:p w:rsidR="00AA4260" w:rsidRDefault="00AA4260" w:rsidP="00AA4260">
            <w:pPr>
              <w:pStyle w:val="1a"/>
              <w:numPr>
                <w:ilvl w:val="0"/>
                <w:numId w:val="11"/>
              </w:numPr>
              <w:autoSpaceDN w:val="0"/>
              <w:snapToGrid w:val="0"/>
              <w:textAlignment w:val="baselin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</w:t>
            </w:r>
            <w:r w:rsidRPr="00990A4D">
              <w:rPr>
                <w:rFonts w:ascii="標楷體" w:eastAsia="標楷體" w:hAnsi="標楷體" w:hint="eastAsia"/>
              </w:rPr>
              <w:t>訪談</w:t>
            </w:r>
            <w:r>
              <w:rPr>
                <w:rFonts w:ascii="標楷體" w:eastAsia="標楷體" w:hAnsi="標楷體" w:hint="eastAsia"/>
              </w:rPr>
              <w:t>技巧。</w:t>
            </w:r>
          </w:p>
          <w:p w:rsidR="00AA4260" w:rsidRPr="00603872" w:rsidRDefault="00AA4260" w:rsidP="00AA4260">
            <w:pPr>
              <w:pStyle w:val="1a"/>
              <w:numPr>
                <w:ilvl w:val="0"/>
                <w:numId w:val="11"/>
              </w:numPr>
              <w:autoSpaceDN w:val="0"/>
              <w:snapToGrid w:val="0"/>
              <w:textAlignment w:val="baselin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練習</w:t>
            </w:r>
            <w:r w:rsidRPr="00990A4D">
              <w:rPr>
                <w:rFonts w:ascii="標楷體" w:eastAsia="標楷體" w:hAnsi="標楷體" w:hint="eastAsia"/>
              </w:rPr>
              <w:t>訪談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</w:tr>
      <w:tr w:rsidR="00AA4260" w:rsidTr="00CA26F3">
        <w:trPr>
          <w:trHeight w:val="815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A4260" w:rsidRDefault="00AA4260" w:rsidP="00AA4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A4260" w:rsidRPr="0015182C" w:rsidRDefault="00AA4260" w:rsidP="00AA4260">
            <w:pPr>
              <w:rPr>
                <w:rFonts w:ascii="標楷體" w:eastAsia="標楷體" w:hAnsi="標楷體"/>
              </w:rPr>
            </w:pPr>
            <w:r w:rsidRPr="0015182C">
              <w:rPr>
                <w:rFonts w:ascii="標楷體" w:eastAsia="標楷體" w:hAnsi="標楷體" w:hint="eastAsia"/>
              </w:rPr>
              <w:t>第</w:t>
            </w:r>
          </w:p>
          <w:p w:rsidR="00AA4260" w:rsidRPr="0015182C" w:rsidRDefault="00AA4260" w:rsidP="00AA4260">
            <w:pPr>
              <w:rPr>
                <w:rFonts w:ascii="標楷體" w:eastAsia="標楷體" w:hAnsi="標楷體"/>
              </w:rPr>
            </w:pPr>
            <w:r w:rsidRPr="0015182C">
              <w:rPr>
                <w:rFonts w:ascii="標楷體" w:eastAsia="標楷體" w:hAnsi="標楷體"/>
              </w:rPr>
              <w:t>7-12</w:t>
            </w:r>
          </w:p>
          <w:p w:rsidR="00AA4260" w:rsidRDefault="00AA4260" w:rsidP="00AA4260">
            <w:pPr>
              <w:pStyle w:val="1a"/>
              <w:snapToGrid w:val="0"/>
              <w:jc w:val="both"/>
            </w:pPr>
            <w:r w:rsidRPr="0015182C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A4260" w:rsidRPr="0015182C" w:rsidRDefault="00AA4260" w:rsidP="00AA4260">
            <w:pPr>
              <w:rPr>
                <w:rFonts w:ascii="標楷體" w:eastAsia="標楷體" w:hAnsi="標楷體"/>
              </w:rPr>
            </w:pPr>
            <w:r w:rsidRPr="0015182C">
              <w:rPr>
                <w:rFonts w:ascii="標楷體" w:eastAsia="標楷體" w:hAnsi="標楷體" w:hint="eastAsia"/>
              </w:rPr>
              <w:t>生活專案家：</w:t>
            </w:r>
          </w:p>
          <w:p w:rsidR="00AA4260" w:rsidRDefault="00AA4260" w:rsidP="00AA4260">
            <w:pPr>
              <w:pStyle w:val="15"/>
              <w:suppressAutoHyphens w:val="0"/>
              <w:spacing w:line="320" w:lineRule="exact"/>
              <w:ind w:left="147"/>
            </w:pPr>
            <w:r w:rsidRPr="0015182C">
              <w:rPr>
                <w:rFonts w:ascii="標楷體" w:eastAsia="標楷體" w:hAnsi="標楷體" w:hint="eastAsia"/>
              </w:rPr>
              <w:t>專案計畫</w:t>
            </w:r>
          </w:p>
        </w:tc>
        <w:tc>
          <w:tcPr>
            <w:tcW w:w="6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4260" w:rsidRPr="00990A4D" w:rsidRDefault="00AA4260" w:rsidP="00AA4260">
            <w:pPr>
              <w:pStyle w:val="ab"/>
              <w:numPr>
                <w:ilvl w:val="0"/>
                <w:numId w:val="12"/>
              </w:numPr>
              <w:suppressAutoHyphens w:val="0"/>
              <w:rPr>
                <w:rFonts w:ascii="標楷體" w:eastAsia="標楷體" w:hAnsi="標楷體"/>
              </w:rPr>
            </w:pPr>
            <w:r w:rsidRPr="00990A4D">
              <w:rPr>
                <w:rFonts w:ascii="標楷體" w:eastAsia="標楷體" w:hAnsi="標楷體" w:hint="eastAsia"/>
              </w:rPr>
              <w:t>將蒐集到的數據整合</w:t>
            </w:r>
            <w:r w:rsidRPr="00990A4D">
              <w:rPr>
                <w:rFonts w:ascii="標楷體" w:eastAsia="標楷體" w:hAnsi="標楷體"/>
              </w:rPr>
              <w:t xml:space="preserve"> </w:t>
            </w:r>
            <w:r w:rsidRPr="00990A4D">
              <w:rPr>
                <w:rFonts w:ascii="標楷體" w:eastAsia="標楷體" w:hAnsi="標楷體" w:hint="eastAsia"/>
              </w:rPr>
              <w:t>並了解其意涵</w:t>
            </w:r>
          </w:p>
          <w:p w:rsidR="00AA4260" w:rsidRDefault="00AA4260" w:rsidP="00AA4260">
            <w:pPr>
              <w:pStyle w:val="1a"/>
              <w:numPr>
                <w:ilvl w:val="0"/>
                <w:numId w:val="12"/>
              </w:numPr>
              <w:autoSpaceDN w:val="0"/>
              <w:snapToGrid w:val="0"/>
              <w:textAlignment w:val="baseline"/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15182C">
              <w:rPr>
                <w:rFonts w:ascii="標楷體" w:eastAsia="標楷體" w:hAnsi="標楷體" w:hint="eastAsia"/>
              </w:rPr>
              <w:t>教導學生如何找到真正的問題與解方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A4260" w:rsidRDefault="00AA4260" w:rsidP="00AA4260">
            <w:pPr>
              <w:pStyle w:val="1a"/>
              <w:snapToGrid w:val="0"/>
              <w:rPr>
                <w:rFonts w:ascii="標楷體" w:eastAsia="標楷體" w:hAnsi="標楷體"/>
              </w:rPr>
            </w:pPr>
            <w:r w:rsidRPr="0015182C">
              <w:rPr>
                <w:rFonts w:ascii="標楷體" w:eastAsia="標楷體" w:hAnsi="標楷體" w:hint="eastAsia"/>
              </w:rPr>
              <w:t>口頭問答，完成學習單</w:t>
            </w:r>
          </w:p>
          <w:p w:rsidR="00AA4260" w:rsidRDefault="00AA4260" w:rsidP="00AA4260">
            <w:pPr>
              <w:pStyle w:val="1a"/>
              <w:numPr>
                <w:ilvl w:val="0"/>
                <w:numId w:val="13"/>
              </w:numPr>
              <w:autoSpaceDN w:val="0"/>
              <w:snapToGrid w:val="0"/>
              <w:textAlignment w:val="baselin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將收集</w:t>
            </w:r>
            <w:r w:rsidRPr="00990A4D">
              <w:rPr>
                <w:rFonts w:ascii="標楷體" w:eastAsia="標楷體" w:hAnsi="標楷體" w:hint="eastAsia"/>
              </w:rPr>
              <w:t>數據整合</w:t>
            </w:r>
            <w:r w:rsidRPr="00990A4D">
              <w:rPr>
                <w:rFonts w:ascii="標楷體" w:eastAsia="標楷體" w:hAnsi="標楷體"/>
              </w:rPr>
              <w:t xml:space="preserve"> </w:t>
            </w:r>
            <w:r w:rsidRPr="00990A4D">
              <w:rPr>
                <w:rFonts w:ascii="標楷體" w:eastAsia="標楷體" w:hAnsi="標楷體" w:hint="eastAsia"/>
              </w:rPr>
              <w:t>並</w:t>
            </w:r>
            <w:r>
              <w:rPr>
                <w:rFonts w:ascii="標楷體" w:eastAsia="標楷體" w:hAnsi="標楷體" w:hint="eastAsia"/>
              </w:rPr>
              <w:t>分析</w:t>
            </w:r>
            <w:r w:rsidRPr="00990A4D">
              <w:rPr>
                <w:rFonts w:ascii="標楷體" w:eastAsia="標楷體" w:hAnsi="標楷體" w:hint="eastAsia"/>
              </w:rPr>
              <w:t>其意涵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AA4260" w:rsidRDefault="00AA4260" w:rsidP="00AA4260">
            <w:pPr>
              <w:pStyle w:val="1a"/>
              <w:numPr>
                <w:ilvl w:val="0"/>
                <w:numId w:val="13"/>
              </w:numPr>
              <w:autoSpaceDN w:val="0"/>
              <w:snapToGrid w:val="0"/>
              <w:textAlignment w:val="baseline"/>
              <w:rPr>
                <w:rFonts w:ascii="標楷體" w:eastAsia="標楷體" w:hAnsi="標楷體" w:cs="新細明體"/>
                <w:color w:val="00000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Cs w:val="24"/>
              </w:rPr>
              <w:t>提出問題解決方法。</w:t>
            </w:r>
          </w:p>
        </w:tc>
      </w:tr>
      <w:tr w:rsidR="00AA4260" w:rsidTr="00AA4260">
        <w:trPr>
          <w:trHeight w:val="815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A4260" w:rsidRDefault="00AA4260" w:rsidP="00AA4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A4260" w:rsidRPr="0015182C" w:rsidRDefault="00AA4260" w:rsidP="00AA4260">
            <w:pPr>
              <w:rPr>
                <w:rFonts w:ascii="標楷體" w:eastAsia="標楷體" w:hAnsi="標楷體"/>
              </w:rPr>
            </w:pPr>
            <w:r w:rsidRPr="0015182C">
              <w:rPr>
                <w:rFonts w:ascii="標楷體" w:eastAsia="標楷體" w:hAnsi="標楷體" w:hint="eastAsia"/>
              </w:rPr>
              <w:t>第</w:t>
            </w:r>
          </w:p>
          <w:p w:rsidR="00AA4260" w:rsidRPr="0015182C" w:rsidRDefault="00AA4260" w:rsidP="00AA4260">
            <w:pPr>
              <w:rPr>
                <w:rFonts w:ascii="標楷體" w:eastAsia="標楷體" w:hAnsi="標楷體"/>
              </w:rPr>
            </w:pPr>
            <w:r w:rsidRPr="0015182C">
              <w:rPr>
                <w:rFonts w:ascii="標楷體" w:eastAsia="標楷體" w:hAnsi="標楷體"/>
              </w:rPr>
              <w:t>13-17</w:t>
            </w:r>
          </w:p>
          <w:p w:rsidR="00AA4260" w:rsidRDefault="00AA4260" w:rsidP="00AA4260">
            <w:pPr>
              <w:pStyle w:val="1a"/>
              <w:snapToGrid w:val="0"/>
            </w:pPr>
            <w:r w:rsidRPr="0015182C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A4260" w:rsidRDefault="00AA4260" w:rsidP="00AA4260">
            <w:pPr>
              <w:pStyle w:val="1a"/>
              <w:snapToGrid w:val="0"/>
              <w:ind w:left="100" w:hanging="100"/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15182C">
              <w:rPr>
                <w:rFonts w:ascii="標楷體" w:eastAsia="標楷體" w:hAnsi="標楷體" w:hint="eastAsia"/>
              </w:rPr>
              <w:t>生活改善家：解決問題</w:t>
            </w:r>
          </w:p>
        </w:tc>
        <w:tc>
          <w:tcPr>
            <w:tcW w:w="6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4260" w:rsidRDefault="00AA4260" w:rsidP="00AA4260">
            <w:pPr>
              <w:pStyle w:val="1a"/>
              <w:snapToGrid w:val="0"/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15182C">
              <w:rPr>
                <w:rFonts w:ascii="標楷體" w:eastAsia="標楷體" w:hAnsi="標楷體" w:hint="eastAsia"/>
              </w:rPr>
              <w:t>請學生分組，到校園或附近，發現一個問題並進行改善（例如：改善合作社動線、桶餐擺放位置與動線、）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A4260" w:rsidRDefault="00AA4260" w:rsidP="00AA4260">
            <w:pPr>
              <w:pStyle w:val="1a"/>
              <w:snapToGrid w:val="0"/>
              <w:rPr>
                <w:rFonts w:ascii="標楷體" w:eastAsia="標楷體" w:hAnsi="標楷體"/>
              </w:rPr>
            </w:pPr>
            <w:r w:rsidRPr="0015182C">
              <w:rPr>
                <w:rFonts w:ascii="標楷體" w:eastAsia="標楷體" w:hAnsi="標楷體" w:hint="eastAsia"/>
              </w:rPr>
              <w:t>口頭問答，完成學習單</w:t>
            </w:r>
          </w:p>
          <w:p w:rsidR="00AA4260" w:rsidRDefault="00AA4260" w:rsidP="00AA4260">
            <w:pPr>
              <w:pStyle w:val="1a"/>
              <w:numPr>
                <w:ilvl w:val="0"/>
                <w:numId w:val="14"/>
              </w:numPr>
              <w:autoSpaceDN w:val="0"/>
              <w:snapToGrid w:val="0"/>
              <w:textAlignment w:val="baselin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定題:問題意識。</w:t>
            </w:r>
          </w:p>
          <w:p w:rsidR="00AA4260" w:rsidRDefault="00AA4260" w:rsidP="00AA4260">
            <w:pPr>
              <w:pStyle w:val="1a"/>
              <w:numPr>
                <w:ilvl w:val="0"/>
                <w:numId w:val="14"/>
              </w:numPr>
              <w:autoSpaceDN w:val="0"/>
              <w:snapToGrid w:val="0"/>
              <w:textAlignment w:val="baselin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收集相關資料。</w:t>
            </w:r>
          </w:p>
          <w:p w:rsidR="00AA4260" w:rsidRDefault="00AA4260" w:rsidP="00AA4260">
            <w:pPr>
              <w:pStyle w:val="1a"/>
              <w:numPr>
                <w:ilvl w:val="0"/>
                <w:numId w:val="14"/>
              </w:numPr>
              <w:autoSpaceDN w:val="0"/>
              <w:snapToGrid w:val="0"/>
              <w:textAlignment w:val="baselin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設計問卷。</w:t>
            </w:r>
          </w:p>
          <w:p w:rsidR="00AA4260" w:rsidRPr="00A84661" w:rsidRDefault="00AA4260" w:rsidP="00AA4260">
            <w:pPr>
              <w:pStyle w:val="1a"/>
              <w:numPr>
                <w:ilvl w:val="0"/>
                <w:numId w:val="14"/>
              </w:numPr>
              <w:autoSpaceDN w:val="0"/>
              <w:snapToGrid w:val="0"/>
              <w:textAlignment w:val="baselin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進行問卷訪談</w:t>
            </w:r>
          </w:p>
          <w:p w:rsidR="00AA4260" w:rsidRDefault="00AA4260" w:rsidP="00AA4260">
            <w:pPr>
              <w:pStyle w:val="1a"/>
              <w:snapToGrid w:val="0"/>
              <w:rPr>
                <w:rFonts w:ascii="標楷體" w:eastAsia="標楷體" w:hAnsi="標楷體" w:cs="新細明體"/>
                <w:color w:val="000000"/>
                <w:szCs w:val="24"/>
              </w:rPr>
            </w:pPr>
          </w:p>
        </w:tc>
      </w:tr>
      <w:tr w:rsidR="00AA4260" w:rsidTr="00AA4260">
        <w:trPr>
          <w:trHeight w:val="815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A4260" w:rsidRDefault="00AA4260" w:rsidP="00AA4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A4260" w:rsidRPr="0015182C" w:rsidRDefault="00AA4260" w:rsidP="00AA4260">
            <w:pPr>
              <w:rPr>
                <w:rFonts w:ascii="標楷體" w:eastAsia="標楷體" w:hAnsi="標楷體"/>
              </w:rPr>
            </w:pPr>
            <w:r w:rsidRPr="0015182C">
              <w:rPr>
                <w:rFonts w:ascii="標楷體" w:eastAsia="標楷體" w:hAnsi="標楷體"/>
              </w:rPr>
              <w:t>第</w:t>
            </w:r>
          </w:p>
          <w:p w:rsidR="00AA4260" w:rsidRPr="0015182C" w:rsidRDefault="00AA4260" w:rsidP="00AA4260">
            <w:pPr>
              <w:rPr>
                <w:rFonts w:ascii="標楷體" w:eastAsia="標楷體" w:hAnsi="標楷體"/>
              </w:rPr>
            </w:pPr>
            <w:r w:rsidRPr="0015182C">
              <w:rPr>
                <w:rFonts w:ascii="標楷體" w:eastAsia="標楷體" w:hAnsi="標楷體"/>
              </w:rPr>
              <w:t>18</w:t>
            </w:r>
            <w:r w:rsidRPr="0015182C">
              <w:rPr>
                <w:rFonts w:ascii="標楷體" w:eastAsia="標楷體" w:hAnsi="標楷體" w:hint="eastAsia"/>
              </w:rPr>
              <w:t>-2</w:t>
            </w:r>
            <w:r w:rsidRPr="0015182C">
              <w:rPr>
                <w:rFonts w:ascii="標楷體" w:eastAsia="標楷體" w:hAnsi="標楷體"/>
              </w:rPr>
              <w:t>0</w:t>
            </w:r>
          </w:p>
          <w:p w:rsidR="00AA4260" w:rsidRDefault="00AA4260" w:rsidP="00AA4260">
            <w:pPr>
              <w:pStyle w:val="1a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  <w:lang w:eastAsia="zh-HK"/>
              </w:rPr>
            </w:pPr>
            <w:r w:rsidRPr="0015182C">
              <w:rPr>
                <w:rFonts w:ascii="標楷體" w:eastAsia="標楷體" w:hAnsi="標楷體"/>
              </w:rPr>
              <w:t>週</w:t>
            </w: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A4260" w:rsidRDefault="00AA4260" w:rsidP="00AA4260">
            <w:pPr>
              <w:pStyle w:val="1a"/>
              <w:snapToGrid w:val="0"/>
              <w:ind w:left="100" w:hanging="100"/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15182C">
              <w:rPr>
                <w:rFonts w:ascii="標楷體" w:eastAsia="標楷體" w:hAnsi="標楷體" w:hint="eastAsia"/>
              </w:rPr>
              <w:t>成果發表</w:t>
            </w:r>
          </w:p>
        </w:tc>
        <w:tc>
          <w:tcPr>
            <w:tcW w:w="6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4260" w:rsidRDefault="00AA4260" w:rsidP="00AA4260">
            <w:pPr>
              <w:pStyle w:val="1a"/>
              <w:snapToGrid w:val="0"/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15182C">
              <w:rPr>
                <w:rFonts w:ascii="標楷體" w:eastAsia="標楷體" w:hAnsi="標楷體" w:hint="eastAsia"/>
              </w:rPr>
              <w:t>分享成果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A4260" w:rsidRDefault="00AA4260" w:rsidP="00AA4260">
            <w:pPr>
              <w:pStyle w:val="1a"/>
              <w:numPr>
                <w:ilvl w:val="0"/>
                <w:numId w:val="15"/>
              </w:numPr>
              <w:autoSpaceDN w:val="0"/>
              <w:snapToGrid w:val="0"/>
              <w:textAlignment w:val="baseline"/>
              <w:rPr>
                <w:rFonts w:ascii="標楷體" w:eastAsia="標楷體" w:hAnsi="標楷體"/>
              </w:rPr>
            </w:pPr>
            <w:r w:rsidRPr="0015182C">
              <w:rPr>
                <w:rFonts w:ascii="標楷體" w:eastAsia="標楷體" w:hAnsi="標楷體" w:hint="eastAsia"/>
              </w:rPr>
              <w:t>提出</w:t>
            </w:r>
            <w:r>
              <w:rPr>
                <w:rFonts w:ascii="標楷體" w:eastAsia="標楷體" w:hAnsi="標楷體" w:hint="eastAsia"/>
              </w:rPr>
              <w:t>專案</w:t>
            </w:r>
            <w:r w:rsidRPr="0015182C">
              <w:rPr>
                <w:rFonts w:ascii="標楷體" w:eastAsia="標楷體" w:hAnsi="標楷體" w:hint="eastAsia"/>
              </w:rPr>
              <w:t>計畫</w:t>
            </w:r>
            <w:r>
              <w:rPr>
                <w:rFonts w:ascii="標楷體" w:eastAsia="標楷體" w:hAnsi="標楷體" w:hint="eastAsia"/>
              </w:rPr>
              <w:t>書。</w:t>
            </w:r>
          </w:p>
          <w:p w:rsidR="00AA4260" w:rsidRPr="0000580A" w:rsidRDefault="00AA4260" w:rsidP="00AA4260">
            <w:pPr>
              <w:pStyle w:val="1a"/>
              <w:numPr>
                <w:ilvl w:val="0"/>
                <w:numId w:val="15"/>
              </w:numPr>
              <w:autoSpaceDN w:val="0"/>
              <w:snapToGrid w:val="0"/>
              <w:textAlignment w:val="baseline"/>
              <w:rPr>
                <w:rFonts w:ascii="標楷體" w:eastAsia="標楷體" w:hAnsi="標楷體"/>
              </w:rPr>
            </w:pPr>
            <w:r w:rsidRPr="0000580A">
              <w:rPr>
                <w:rFonts w:ascii="標楷體" w:eastAsia="標楷體" w:hAnsi="標楷體" w:hint="eastAsia"/>
              </w:rPr>
              <w:t>小組發表</w:t>
            </w: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 w:cs="TT22o00" w:hint="eastAsia"/>
                <w:kern w:val="0"/>
                <w:szCs w:val="24"/>
              </w:rPr>
              <w:t>p</w:t>
            </w:r>
            <w:r>
              <w:rPr>
                <w:rFonts w:ascii="標楷體" w:eastAsia="標楷體" w:hAnsi="標楷體" w:cs="TT22o00"/>
                <w:kern w:val="0"/>
                <w:szCs w:val="24"/>
              </w:rPr>
              <w:t>pt</w:t>
            </w:r>
            <w:r w:rsidRPr="0015182C">
              <w:rPr>
                <w:rFonts w:ascii="標楷體" w:eastAsia="標楷體" w:hAnsi="標楷體" w:cs="TT22o00" w:hint="eastAsia"/>
                <w:kern w:val="0"/>
                <w:szCs w:val="24"/>
              </w:rPr>
              <w:t>報告</w:t>
            </w:r>
            <w:r>
              <w:rPr>
                <w:rFonts w:ascii="標楷體" w:eastAsia="標楷體" w:hAnsi="標楷體" w:cs="TT22o00" w:hint="eastAsia"/>
                <w:kern w:val="0"/>
                <w:szCs w:val="24"/>
              </w:rPr>
              <w:t>)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AA4260" w:rsidRDefault="00AA4260" w:rsidP="00AA4260">
            <w:pPr>
              <w:pStyle w:val="1a"/>
              <w:snapToGrid w:val="0"/>
              <w:rPr>
                <w:rFonts w:ascii="標楷體" w:eastAsia="標楷體" w:hAnsi="標楷體" w:cs="新細明體"/>
                <w:color w:val="000000"/>
                <w:szCs w:val="24"/>
              </w:rPr>
            </w:pPr>
          </w:p>
        </w:tc>
      </w:tr>
      <w:tr w:rsidR="00AA4260" w:rsidTr="00AA4260">
        <w:trPr>
          <w:trHeight w:val="1058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A4260" w:rsidRDefault="00AA4260" w:rsidP="00AA4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議題融入實質內涵</w:t>
            </w:r>
          </w:p>
        </w:tc>
        <w:tc>
          <w:tcPr>
            <w:tcW w:w="19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4260" w:rsidRPr="009F0C1C" w:rsidRDefault="00AA4260" w:rsidP="00AA4260">
            <w:pPr>
              <w:pStyle w:val="1a"/>
              <w:numPr>
                <w:ilvl w:val="0"/>
                <w:numId w:val="16"/>
              </w:numPr>
              <w:autoSpaceDN w:val="0"/>
              <w:snapToGrid w:val="0"/>
              <w:spacing w:line="400" w:lineRule="exact"/>
              <w:textAlignment w:val="baseline"/>
              <w:rPr>
                <w:rFonts w:ascii="標楷體" w:eastAsia="標楷體" w:hAnsi="標楷體"/>
              </w:rPr>
            </w:pPr>
            <w:r w:rsidRPr="009F0C1C">
              <w:rPr>
                <w:rFonts w:ascii="標楷體" w:eastAsia="標楷體" w:hAnsi="標楷體"/>
              </w:rPr>
              <w:t xml:space="preserve">資訊教育- </w:t>
            </w:r>
            <w:r w:rsidRPr="009F0C1C">
              <w:rPr>
                <w:rFonts w:ascii="標楷體" w:eastAsia="標楷體" w:hAnsi="標楷體" w:hint="eastAsia"/>
                <w:sz w:val="23"/>
                <w:szCs w:val="23"/>
              </w:rPr>
              <w:t>資</w:t>
            </w:r>
            <w:r w:rsidRPr="009F0C1C">
              <w:rPr>
                <w:rFonts w:ascii="標楷體" w:eastAsia="標楷體" w:hAnsi="標楷體"/>
                <w:sz w:val="23"/>
                <w:szCs w:val="23"/>
              </w:rPr>
              <w:t>E2</w:t>
            </w:r>
            <w:r w:rsidRPr="009F0C1C">
              <w:rPr>
                <w:rFonts w:ascii="標楷體" w:eastAsia="標楷體" w:hAnsi="標楷體" w:hint="eastAsia"/>
                <w:sz w:val="23"/>
                <w:szCs w:val="23"/>
              </w:rPr>
              <w:t>使用資訊科技解決生活中簡單的問題。</w:t>
            </w:r>
          </w:p>
          <w:p w:rsidR="00AA4260" w:rsidRPr="003861E8" w:rsidRDefault="00AA4260" w:rsidP="00AA4260">
            <w:pPr>
              <w:pStyle w:val="1a"/>
              <w:numPr>
                <w:ilvl w:val="0"/>
                <w:numId w:val="16"/>
              </w:numPr>
              <w:autoSpaceDN w:val="0"/>
              <w:snapToGrid w:val="0"/>
              <w:spacing w:line="400" w:lineRule="exact"/>
              <w:textAlignment w:val="baseline"/>
              <w:rPr>
                <w:rFonts w:ascii="標楷體" w:eastAsia="標楷體" w:hAnsi="標楷體"/>
              </w:rPr>
            </w:pPr>
            <w:r w:rsidRPr="009F0C1C">
              <w:rPr>
                <w:rFonts w:ascii="標楷體" w:eastAsia="標楷體" w:hAnsi="標楷體"/>
              </w:rPr>
              <w:t xml:space="preserve">資訊教育- </w:t>
            </w:r>
            <w:r w:rsidRPr="009F0C1C">
              <w:rPr>
                <w:rFonts w:ascii="標楷體" w:eastAsia="標楷體" w:hAnsi="標楷體" w:hint="eastAsia"/>
                <w:sz w:val="23"/>
                <w:szCs w:val="23"/>
              </w:rPr>
              <w:t>資</w:t>
            </w:r>
            <w:r w:rsidRPr="009F0C1C">
              <w:rPr>
                <w:rFonts w:ascii="標楷體" w:eastAsia="標楷體" w:hAnsi="標楷體"/>
                <w:sz w:val="23"/>
                <w:szCs w:val="23"/>
              </w:rPr>
              <w:t>E10</w:t>
            </w:r>
            <w:r w:rsidRPr="009F0C1C">
              <w:rPr>
                <w:rFonts w:ascii="標楷體" w:eastAsia="標楷體" w:hAnsi="標楷體" w:hint="eastAsia"/>
                <w:sz w:val="23"/>
                <w:szCs w:val="23"/>
              </w:rPr>
              <w:t>了解資訊科技於日常生活之重要性。</w:t>
            </w:r>
          </w:p>
          <w:p w:rsidR="00AA4260" w:rsidRPr="009F0C1C" w:rsidRDefault="00AA4260" w:rsidP="00AA4260">
            <w:pPr>
              <w:pStyle w:val="1a"/>
              <w:numPr>
                <w:ilvl w:val="0"/>
                <w:numId w:val="16"/>
              </w:numPr>
              <w:autoSpaceDN w:val="0"/>
              <w:snapToGrid w:val="0"/>
              <w:spacing w:line="400" w:lineRule="exact"/>
              <w:textAlignment w:val="baseline"/>
              <w:rPr>
                <w:rFonts w:ascii="標楷體" w:eastAsia="標楷體" w:hAnsi="標楷體"/>
              </w:rPr>
            </w:pPr>
            <w:r w:rsidRPr="009F0C1C">
              <w:rPr>
                <w:rFonts w:ascii="標楷體" w:eastAsia="標楷體" w:hAnsi="標楷體"/>
              </w:rPr>
              <w:t>環境教育- 環</w:t>
            </w:r>
            <w:r w:rsidRPr="009F0C1C">
              <w:rPr>
                <w:rFonts w:ascii="標楷體" w:eastAsia="標楷體" w:hAnsi="標楷體"/>
                <w:sz w:val="23"/>
                <w:szCs w:val="23"/>
              </w:rPr>
              <w:t>J4</w:t>
            </w:r>
            <w:r w:rsidRPr="009F0C1C">
              <w:rPr>
                <w:rFonts w:ascii="標楷體" w:eastAsia="標楷體" w:hAnsi="標楷體" w:hint="eastAsia"/>
                <w:sz w:val="23"/>
                <w:szCs w:val="23"/>
              </w:rPr>
              <w:t>了解永續發展的意義（環境、社會、與經濟的均衡發展）與原則。</w:t>
            </w:r>
          </w:p>
          <w:p w:rsidR="00AA4260" w:rsidRPr="009F0C1C" w:rsidRDefault="00AA4260" w:rsidP="00AA4260">
            <w:pPr>
              <w:pStyle w:val="1a"/>
              <w:numPr>
                <w:ilvl w:val="0"/>
                <w:numId w:val="16"/>
              </w:numPr>
              <w:autoSpaceDN w:val="0"/>
              <w:snapToGrid w:val="0"/>
              <w:spacing w:line="400" w:lineRule="exact"/>
              <w:textAlignment w:val="baseline"/>
              <w:rPr>
                <w:rFonts w:ascii="標楷體" w:eastAsia="標楷體" w:hAnsi="標楷體"/>
              </w:rPr>
            </w:pPr>
            <w:r w:rsidRPr="009F0C1C">
              <w:rPr>
                <w:rFonts w:ascii="標楷體" w:eastAsia="標楷體" w:hAnsi="標楷體"/>
              </w:rPr>
              <w:t xml:space="preserve">環境教育- </w:t>
            </w:r>
            <w:r w:rsidRPr="009F0C1C">
              <w:rPr>
                <w:rFonts w:ascii="標楷體" w:eastAsia="標楷體" w:hAnsi="標楷體" w:hint="eastAsia"/>
                <w:sz w:val="23"/>
                <w:szCs w:val="23"/>
              </w:rPr>
              <w:t>環</w:t>
            </w:r>
            <w:r w:rsidRPr="009F0C1C">
              <w:rPr>
                <w:rFonts w:ascii="標楷體" w:eastAsia="標楷體" w:hAnsi="標楷體"/>
                <w:sz w:val="23"/>
                <w:szCs w:val="23"/>
              </w:rPr>
              <w:t xml:space="preserve">J3 </w:t>
            </w:r>
            <w:r w:rsidRPr="009F0C1C">
              <w:rPr>
                <w:rFonts w:ascii="標楷體" w:eastAsia="標楷體" w:hAnsi="標楷體" w:hint="eastAsia"/>
                <w:sz w:val="23"/>
                <w:szCs w:val="23"/>
              </w:rPr>
              <w:t>經由環境美學與自然文學了解自然環境的倫理價值。</w:t>
            </w:r>
          </w:p>
          <w:p w:rsidR="00AA4260" w:rsidRPr="009F0C1C" w:rsidRDefault="00AA4260" w:rsidP="00AA4260">
            <w:pPr>
              <w:pStyle w:val="1a"/>
              <w:numPr>
                <w:ilvl w:val="0"/>
                <w:numId w:val="16"/>
              </w:numPr>
              <w:autoSpaceDN w:val="0"/>
              <w:snapToGrid w:val="0"/>
              <w:spacing w:line="400" w:lineRule="exact"/>
              <w:textAlignment w:val="baseline"/>
              <w:rPr>
                <w:rFonts w:ascii="標楷體" w:eastAsia="標楷體" w:hAnsi="標楷體"/>
              </w:rPr>
            </w:pPr>
            <w:r w:rsidRPr="009F0C1C">
              <w:rPr>
                <w:rFonts w:ascii="標楷體" w:eastAsia="標楷體" w:hAnsi="標楷體"/>
              </w:rPr>
              <w:t xml:space="preserve">科技教育- </w:t>
            </w:r>
            <w:r w:rsidRPr="009F0C1C">
              <w:rPr>
                <w:rFonts w:ascii="標楷體" w:eastAsia="標楷體" w:hAnsi="標楷體" w:hint="eastAsia"/>
                <w:sz w:val="23"/>
                <w:szCs w:val="23"/>
              </w:rPr>
              <w:t>科</w:t>
            </w:r>
            <w:r w:rsidRPr="009F0C1C">
              <w:rPr>
                <w:rFonts w:ascii="標楷體" w:eastAsia="標楷體" w:hAnsi="標楷體"/>
                <w:sz w:val="23"/>
                <w:szCs w:val="23"/>
              </w:rPr>
              <w:t>E1</w:t>
            </w:r>
            <w:r w:rsidRPr="009F0C1C">
              <w:rPr>
                <w:rFonts w:ascii="標楷體" w:eastAsia="標楷體" w:hAnsi="標楷體" w:hint="eastAsia"/>
                <w:sz w:val="23"/>
                <w:szCs w:val="23"/>
              </w:rPr>
              <w:t>了解平日常見科技產品的用途與運作方式。</w:t>
            </w:r>
          </w:p>
          <w:p w:rsidR="00AA4260" w:rsidRPr="009F0C1C" w:rsidRDefault="00AA4260" w:rsidP="00AA4260">
            <w:pPr>
              <w:pStyle w:val="1a"/>
              <w:numPr>
                <w:ilvl w:val="0"/>
                <w:numId w:val="16"/>
              </w:numPr>
              <w:autoSpaceDN w:val="0"/>
              <w:snapToGrid w:val="0"/>
              <w:spacing w:line="400" w:lineRule="exact"/>
              <w:textAlignment w:val="baseline"/>
              <w:rPr>
                <w:rFonts w:ascii="標楷體" w:eastAsia="標楷體" w:hAnsi="標楷體"/>
              </w:rPr>
            </w:pPr>
            <w:r w:rsidRPr="009F0C1C">
              <w:rPr>
                <w:rFonts w:ascii="標楷體" w:eastAsia="標楷體" w:hAnsi="標楷體"/>
              </w:rPr>
              <w:t xml:space="preserve">科技教育- </w:t>
            </w:r>
            <w:r w:rsidRPr="009F0C1C">
              <w:rPr>
                <w:rFonts w:ascii="標楷體" w:eastAsia="標楷體" w:hAnsi="標楷體" w:hint="eastAsia"/>
                <w:sz w:val="23"/>
                <w:szCs w:val="23"/>
              </w:rPr>
              <w:t>科</w:t>
            </w:r>
            <w:r w:rsidRPr="009F0C1C">
              <w:rPr>
                <w:rFonts w:ascii="標楷體" w:eastAsia="標楷體" w:hAnsi="標楷體"/>
                <w:sz w:val="23"/>
                <w:szCs w:val="23"/>
              </w:rPr>
              <w:t>E3</w:t>
            </w:r>
            <w:r w:rsidRPr="009F0C1C">
              <w:rPr>
                <w:rFonts w:ascii="標楷體" w:eastAsia="標楷體" w:hAnsi="標楷體" w:hint="eastAsia"/>
                <w:sz w:val="23"/>
                <w:szCs w:val="23"/>
              </w:rPr>
              <w:t>體會科技與個人及家庭生活的互動關係。</w:t>
            </w:r>
          </w:p>
          <w:p w:rsidR="00AA4260" w:rsidRPr="00107318" w:rsidRDefault="00AA4260" w:rsidP="00AA4260">
            <w:pPr>
              <w:pStyle w:val="1a"/>
              <w:numPr>
                <w:ilvl w:val="0"/>
                <w:numId w:val="16"/>
              </w:numPr>
              <w:autoSpaceDN w:val="0"/>
              <w:snapToGrid w:val="0"/>
              <w:spacing w:line="400" w:lineRule="exact"/>
              <w:textAlignment w:val="baselin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 xml:space="preserve">能源教育- </w:t>
            </w:r>
            <w:r w:rsidRPr="00107318">
              <w:rPr>
                <w:rFonts w:ascii="標楷體" w:eastAsia="標楷體" w:hAnsi="標楷體" w:hint="eastAsia"/>
              </w:rPr>
              <w:t>能J1認識國內外能源議題。</w:t>
            </w:r>
          </w:p>
          <w:p w:rsidR="00AA4260" w:rsidRPr="00107318" w:rsidRDefault="00AA4260" w:rsidP="00AA4260">
            <w:pPr>
              <w:pStyle w:val="1a"/>
              <w:numPr>
                <w:ilvl w:val="0"/>
                <w:numId w:val="16"/>
              </w:numPr>
              <w:autoSpaceDN w:val="0"/>
              <w:snapToGrid w:val="0"/>
              <w:spacing w:line="400" w:lineRule="exact"/>
              <w:textAlignment w:val="baselin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能源教育- </w:t>
            </w:r>
            <w:r w:rsidRPr="00107318">
              <w:rPr>
                <w:rFonts w:ascii="標楷體" w:eastAsia="標楷體" w:hAnsi="標楷體" w:hint="eastAsia"/>
              </w:rPr>
              <w:t>能J2了解減少使用傳統能源對環境的影響。</w:t>
            </w:r>
          </w:p>
          <w:p w:rsidR="00AA4260" w:rsidRPr="00107318" w:rsidRDefault="00AA4260" w:rsidP="00AA4260">
            <w:pPr>
              <w:pStyle w:val="1a"/>
              <w:numPr>
                <w:ilvl w:val="0"/>
                <w:numId w:val="16"/>
              </w:numPr>
              <w:autoSpaceDN w:val="0"/>
              <w:snapToGrid w:val="0"/>
              <w:spacing w:line="400" w:lineRule="exact"/>
              <w:textAlignment w:val="baselin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能源教育- </w:t>
            </w:r>
            <w:r w:rsidRPr="00107318">
              <w:rPr>
                <w:rFonts w:ascii="標楷體" w:eastAsia="標楷體" w:hAnsi="標楷體" w:hint="eastAsia"/>
              </w:rPr>
              <w:t>能J3了解各式能源應用及創能、儲能與節能的原理。</w:t>
            </w:r>
          </w:p>
          <w:p w:rsidR="00AA4260" w:rsidRDefault="00AA4260" w:rsidP="00AA4260">
            <w:pPr>
              <w:pStyle w:val="1a"/>
              <w:numPr>
                <w:ilvl w:val="0"/>
                <w:numId w:val="16"/>
              </w:numPr>
              <w:autoSpaceDN w:val="0"/>
              <w:snapToGrid w:val="0"/>
              <w:spacing w:line="400" w:lineRule="exact"/>
              <w:textAlignment w:val="baselin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能源教育- </w:t>
            </w:r>
            <w:r w:rsidRPr="00107318">
              <w:rPr>
                <w:rFonts w:ascii="標楷體" w:eastAsia="標楷體" w:hAnsi="標楷體" w:hint="eastAsia"/>
              </w:rPr>
              <w:t>能J4了解各種能量形式的轉換。</w:t>
            </w:r>
          </w:p>
          <w:p w:rsidR="00AA4260" w:rsidRPr="0077035F" w:rsidRDefault="00AA4260" w:rsidP="00AA4260">
            <w:pPr>
              <w:pStyle w:val="1a"/>
              <w:numPr>
                <w:ilvl w:val="0"/>
                <w:numId w:val="16"/>
              </w:numPr>
              <w:autoSpaceDN w:val="0"/>
              <w:snapToGrid w:val="0"/>
              <w:spacing w:line="400" w:lineRule="exact"/>
              <w:textAlignment w:val="baselin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海洋教育- </w:t>
            </w:r>
            <w:r w:rsidRPr="0077035F">
              <w:rPr>
                <w:rFonts w:ascii="標楷體" w:eastAsia="標楷體" w:hAnsi="標楷體" w:hint="eastAsia"/>
              </w:rPr>
              <w:t>海J12 探討臺灣海岸地形與近海的特色、成因與災害。</w:t>
            </w:r>
          </w:p>
          <w:p w:rsidR="00AA4260" w:rsidRPr="0077035F" w:rsidRDefault="00AA4260" w:rsidP="00AA4260">
            <w:pPr>
              <w:pStyle w:val="1a"/>
              <w:numPr>
                <w:ilvl w:val="0"/>
                <w:numId w:val="16"/>
              </w:numPr>
              <w:autoSpaceDN w:val="0"/>
              <w:snapToGrid w:val="0"/>
              <w:spacing w:line="400" w:lineRule="exact"/>
              <w:textAlignment w:val="baselin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海洋教育- </w:t>
            </w:r>
            <w:r w:rsidRPr="0077035F">
              <w:rPr>
                <w:rFonts w:ascii="標楷體" w:eastAsia="標楷體" w:hAnsi="標楷體" w:hint="eastAsia"/>
              </w:rPr>
              <w:t>海J13 探討海洋對陸上環境與生活的影響。</w:t>
            </w:r>
          </w:p>
          <w:p w:rsidR="00AA4260" w:rsidRPr="003F3C65" w:rsidRDefault="00AA4260" w:rsidP="00AA4260">
            <w:pPr>
              <w:pStyle w:val="1a"/>
              <w:numPr>
                <w:ilvl w:val="0"/>
                <w:numId w:val="16"/>
              </w:numPr>
              <w:autoSpaceDN w:val="0"/>
              <w:snapToGrid w:val="0"/>
              <w:spacing w:line="400" w:lineRule="exact"/>
              <w:textAlignment w:val="baselin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海洋教育- </w:t>
            </w:r>
            <w:r w:rsidRPr="0077035F">
              <w:rPr>
                <w:rFonts w:ascii="標楷體" w:eastAsia="標楷體" w:hAnsi="標楷體" w:hint="eastAsia"/>
              </w:rPr>
              <w:t>海J14 探討海洋生物與生態環境之關聯。</w:t>
            </w:r>
          </w:p>
        </w:tc>
      </w:tr>
      <w:tr w:rsidR="00AA4260" w:rsidTr="0062586E">
        <w:trPr>
          <w:trHeight w:val="967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A4260" w:rsidRDefault="00AA4260" w:rsidP="00AA4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lastRenderedPageBreak/>
              <w:t>評量規劃</w:t>
            </w:r>
          </w:p>
        </w:tc>
        <w:tc>
          <w:tcPr>
            <w:tcW w:w="19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AA4260" w:rsidRPr="0015182C" w:rsidRDefault="00AA4260" w:rsidP="00AA4260">
            <w:pPr>
              <w:rPr>
                <w:rFonts w:ascii="標楷體" w:eastAsia="標楷體" w:hAnsi="標楷體"/>
              </w:rPr>
            </w:pPr>
            <w:r w:rsidRPr="0015182C">
              <w:rPr>
                <w:rFonts w:ascii="標楷體" w:eastAsia="標楷體" w:hAnsi="標楷體"/>
              </w:rPr>
              <w:t>形成性評量 50</w:t>
            </w:r>
            <w:r w:rsidRPr="0015182C">
              <w:rPr>
                <w:rFonts w:ascii="標楷體" w:eastAsia="標楷體" w:hAnsi="標楷體" w:hint="eastAsia"/>
              </w:rPr>
              <w:t>％</w:t>
            </w:r>
            <w:r w:rsidRPr="0015182C">
              <w:rPr>
                <w:rFonts w:ascii="標楷體" w:eastAsia="標楷體" w:hAnsi="標楷體"/>
              </w:rPr>
              <w:t>(學習單、課堂表現)</w:t>
            </w:r>
          </w:p>
          <w:p w:rsidR="00AA4260" w:rsidRPr="0015182C" w:rsidRDefault="00AA4260" w:rsidP="00AA4260">
            <w:pPr>
              <w:rPr>
                <w:rFonts w:ascii="標楷體" w:eastAsia="標楷體" w:hAnsi="標楷體"/>
              </w:rPr>
            </w:pPr>
          </w:p>
          <w:p w:rsidR="00AA4260" w:rsidRPr="0015182C" w:rsidRDefault="00AA4260" w:rsidP="00AA4260">
            <w:pPr>
              <w:rPr>
                <w:rFonts w:ascii="標楷體" w:eastAsia="標楷體" w:hAnsi="標楷體"/>
              </w:rPr>
            </w:pPr>
            <w:r w:rsidRPr="0015182C">
              <w:rPr>
                <w:rFonts w:ascii="標楷體" w:eastAsia="標楷體" w:hAnsi="標楷體"/>
              </w:rPr>
              <w:t>總結性評量 50</w:t>
            </w:r>
            <w:r w:rsidRPr="0015182C">
              <w:rPr>
                <w:rFonts w:ascii="標楷體" w:eastAsia="標楷體" w:hAnsi="標楷體" w:hint="eastAsia"/>
              </w:rPr>
              <w:t>％</w:t>
            </w:r>
            <w:r w:rsidRPr="0015182C">
              <w:rPr>
                <w:rFonts w:ascii="標楷體" w:eastAsia="標楷體" w:hAnsi="標楷體"/>
              </w:rPr>
              <w:t>(上台報告、簡報、</w:t>
            </w:r>
            <w:r>
              <w:rPr>
                <w:rFonts w:ascii="標楷體" w:eastAsia="標楷體" w:hAnsi="標楷體" w:hint="eastAsia"/>
              </w:rPr>
              <w:t>專案</w:t>
            </w:r>
            <w:r w:rsidRPr="0015182C">
              <w:rPr>
                <w:rFonts w:ascii="標楷體" w:eastAsia="標楷體" w:hAnsi="標楷體" w:hint="eastAsia"/>
              </w:rPr>
              <w:t>計畫</w:t>
            </w:r>
            <w:r>
              <w:rPr>
                <w:rFonts w:ascii="標楷體" w:eastAsia="標楷體" w:hAnsi="標楷體" w:hint="eastAsia"/>
              </w:rPr>
              <w:t>書</w:t>
            </w:r>
            <w:r w:rsidRPr="0015182C">
              <w:rPr>
                <w:rFonts w:ascii="標楷體" w:eastAsia="標楷體" w:hAnsi="標楷體"/>
              </w:rPr>
              <w:t>)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AA4260" w:rsidRDefault="00AA4260" w:rsidP="00AA4260">
            <w:pPr>
              <w:pStyle w:val="15"/>
              <w:suppressAutoHyphens w:val="0"/>
              <w:spacing w:line="320" w:lineRule="exact"/>
              <w:ind w:left="147"/>
            </w:pPr>
          </w:p>
        </w:tc>
      </w:tr>
      <w:tr w:rsidR="00AA4260" w:rsidTr="00AA4260">
        <w:trPr>
          <w:trHeight w:val="1062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A4260" w:rsidRDefault="00AA4260" w:rsidP="00AA4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教學設施</w:t>
            </w:r>
          </w:p>
          <w:p w:rsidR="00AA4260" w:rsidRDefault="00AA4260" w:rsidP="00AA4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設備需求</w:t>
            </w:r>
          </w:p>
        </w:tc>
        <w:tc>
          <w:tcPr>
            <w:tcW w:w="19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4260" w:rsidRDefault="00AA4260" w:rsidP="00AA4260">
            <w:pPr>
              <w:pStyle w:val="1a"/>
              <w:snapToGrid w:val="0"/>
              <w:spacing w:line="400" w:lineRule="exact"/>
              <w:rPr>
                <w:rFonts w:ascii="標楷體" w:eastAsia="標楷體" w:hAnsi="標楷體"/>
                <w:color w:val="000000"/>
              </w:rPr>
            </w:pPr>
            <w:r w:rsidRPr="0015182C">
              <w:rPr>
                <w:rFonts w:ascii="標楷體" w:eastAsia="標楷體" w:hAnsi="標楷體" w:hint="eastAsia"/>
                <w:szCs w:val="24"/>
              </w:rPr>
              <w:t>筆記型電腦、單槍、平板電腦、實驗室、實驗設備</w:t>
            </w:r>
          </w:p>
        </w:tc>
      </w:tr>
      <w:tr w:rsidR="00AA4260" w:rsidTr="00AA4260">
        <w:trPr>
          <w:trHeight w:val="1062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A4260" w:rsidRDefault="00AA4260" w:rsidP="00AA4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教材來源</w:t>
            </w:r>
          </w:p>
        </w:tc>
        <w:tc>
          <w:tcPr>
            <w:tcW w:w="11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4260" w:rsidRDefault="00AA4260" w:rsidP="00AA4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 w:cs="標楷體"/>
                <w:color w:val="000000"/>
              </w:rPr>
            </w:pPr>
            <w:r w:rsidRPr="0015182C">
              <w:rPr>
                <w:rFonts w:ascii="標楷體" w:eastAsia="標楷體" w:hAnsi="標楷體" w:hint="eastAsia"/>
                <w:szCs w:val="24"/>
              </w:rPr>
              <w:t>自編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A4260" w:rsidRDefault="00AA4260" w:rsidP="00AA4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師資來源</w:t>
            </w:r>
          </w:p>
        </w:tc>
        <w:tc>
          <w:tcPr>
            <w:tcW w:w="5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A4260" w:rsidRDefault="00AA4260" w:rsidP="00AA4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 w:cs="標楷體"/>
                <w:color w:val="000000"/>
              </w:rPr>
            </w:pPr>
            <w:r w:rsidRPr="0015182C">
              <w:rPr>
                <w:rFonts w:ascii="標楷體" w:eastAsia="標楷體" w:hAnsi="標楷體" w:hint="eastAsia"/>
                <w:szCs w:val="24"/>
              </w:rPr>
              <w:t>自然領域教師</w:t>
            </w:r>
          </w:p>
        </w:tc>
      </w:tr>
      <w:tr w:rsidR="00AA4260" w:rsidTr="00AA4260">
        <w:trPr>
          <w:trHeight w:val="1062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A4260" w:rsidRDefault="00AA4260" w:rsidP="00AA4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備註</w:t>
            </w:r>
          </w:p>
        </w:tc>
        <w:tc>
          <w:tcPr>
            <w:tcW w:w="19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4260" w:rsidRDefault="00AA4260" w:rsidP="00AA4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 w:cs="標楷體"/>
                <w:color w:val="000000"/>
              </w:rPr>
            </w:pPr>
          </w:p>
        </w:tc>
      </w:tr>
    </w:tbl>
    <w:p w:rsidR="00F676A8" w:rsidRDefault="00F676A8">
      <w:pPr>
        <w:spacing w:line="400" w:lineRule="auto"/>
        <w:rPr>
          <w:rFonts w:ascii="PMingLiu" w:eastAsia="PMingLiu" w:hAnsi="PMingLiu" w:cs="PMingLiu"/>
          <w:color w:val="000000"/>
        </w:rPr>
      </w:pPr>
    </w:p>
    <w:sectPr w:rsidR="00F676A8" w:rsidSect="00D813C1">
      <w:footerReference w:type="default" r:id="rId8"/>
      <w:pgSz w:w="23814" w:h="16839" w:orient="landscape" w:code="8"/>
      <w:pgMar w:top="1134" w:right="1440" w:bottom="991" w:left="1440" w:header="720" w:footer="720" w:gutter="0"/>
      <w:pgNumType w:start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A3D" w:rsidRDefault="007E5A3D">
      <w:r>
        <w:separator/>
      </w:r>
    </w:p>
  </w:endnote>
  <w:endnote w:type="continuationSeparator" w:id="0">
    <w:p w:rsidR="007E5A3D" w:rsidRDefault="007E5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細圓體">
    <w:altName w:val="微軟正黑體 Light"/>
    <w:charset w:val="88"/>
    <w:family w:val="modern"/>
    <w:pitch w:val="fixed"/>
    <w:sig w:usb0="00000000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s?u">
    <w:panose1 w:val="00000000000000000000"/>
    <w:charset w:val="00"/>
    <w:family w:val="roman"/>
    <w:notTrueType/>
    <w:pitch w:val="default"/>
  </w:font>
  <w:font w:name="全真中仿宋">
    <w:panose1 w:val="00000000000000000000"/>
    <w:charset w:val="88"/>
    <w:family w:val="roman"/>
    <w:notTrueType/>
    <w:pitch w:val="default"/>
  </w:font>
  <w:font w:name="taipei">
    <w:panose1 w:val="00000000000000000000"/>
    <w:charset w:val="00"/>
    <w:family w:val="roman"/>
    <w:notTrueType/>
    <w:pitch w:val="default"/>
  </w:font>
  <w:font w:name="華康中明體">
    <w:charset w:val="88"/>
    <w:family w:val="modern"/>
    <w:pitch w:val="fixed"/>
    <w:sig w:usb0="80000001" w:usb1="28091800" w:usb2="00000016" w:usb3="00000000" w:csb0="00100000" w:csb1="00000000"/>
  </w:font>
  <w:font w:name="華康中黑體">
    <w:charset w:val="88"/>
    <w:family w:val="modern"/>
    <w:pitch w:val="fixed"/>
    <w:sig w:usb0="F1002BFF" w:usb1="29DFFFFF" w:usb2="00000037" w:usb3="00000000" w:csb0="003F00FF" w:csb1="00000000"/>
  </w:font>
  <w:font w:name="華康標宋體">
    <w:charset w:val="88"/>
    <w:family w:val="modern"/>
    <w:pitch w:val="fixed"/>
    <w:sig w:usb0="F1002BFF" w:usb1="29DFFFFF" w:usb2="00000037" w:usb3="00000000" w:csb0="003F00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T22o00">
    <w:altName w:val="王漢宗中仿宋繁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PMingLiu">
    <w:altName w:val="Times New Roman"/>
    <w:charset w:val="00"/>
    <w:family w:val="auto"/>
    <w:pitch w:val="default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6A8" w:rsidRDefault="0077503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  <w:sz w:val="20"/>
        <w:szCs w:val="20"/>
      </w:rPr>
    </w:pPr>
    <w:r>
      <w:rPr>
        <w:rFonts w:ascii="微軟正黑體" w:eastAsia="微軟正黑體" w:hAnsi="微軟正黑體" w:cs="微軟正黑體"/>
        <w:color w:val="000000"/>
        <w:sz w:val="20"/>
        <w:szCs w:val="20"/>
      </w:rPr>
      <w:fldChar w:fldCharType="begin"/>
    </w:r>
    <w:r>
      <w:rPr>
        <w:rFonts w:ascii="微軟正黑體" w:eastAsia="微軟正黑體" w:hAnsi="微軟正黑體" w:cs="微軟正黑體"/>
        <w:color w:val="000000"/>
        <w:sz w:val="20"/>
        <w:szCs w:val="20"/>
      </w:rPr>
      <w:instrText>PAGE</w:instrText>
    </w:r>
    <w:r>
      <w:rPr>
        <w:rFonts w:ascii="微軟正黑體" w:eastAsia="微軟正黑體" w:hAnsi="微軟正黑體" w:cs="微軟正黑體"/>
        <w:color w:val="000000"/>
        <w:sz w:val="20"/>
        <w:szCs w:val="20"/>
      </w:rPr>
      <w:fldChar w:fldCharType="separate"/>
    </w:r>
    <w:r w:rsidR="00D727BB">
      <w:rPr>
        <w:rFonts w:ascii="微軟正黑體" w:eastAsia="微軟正黑體" w:hAnsi="微軟正黑體" w:cs="微軟正黑體"/>
        <w:noProof/>
        <w:color w:val="000000"/>
        <w:sz w:val="20"/>
        <w:szCs w:val="20"/>
      </w:rPr>
      <w:t>9</w:t>
    </w:r>
    <w:r>
      <w:rPr>
        <w:rFonts w:ascii="微軟正黑體" w:eastAsia="微軟正黑體" w:hAnsi="微軟正黑體" w:cs="微軟正黑體"/>
        <w:color w:val="000000"/>
        <w:sz w:val="20"/>
        <w:szCs w:val="20"/>
      </w:rPr>
      <w:fldChar w:fldCharType="end"/>
    </w:r>
  </w:p>
  <w:p w:rsidR="00F676A8" w:rsidRDefault="00F676A8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A3D" w:rsidRDefault="007E5A3D">
      <w:r>
        <w:separator/>
      </w:r>
    </w:p>
  </w:footnote>
  <w:footnote w:type="continuationSeparator" w:id="0">
    <w:p w:rsidR="007E5A3D" w:rsidRDefault="007E5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2514C"/>
    <w:multiLevelType w:val="hybridMultilevel"/>
    <w:tmpl w:val="05C25C46"/>
    <w:lvl w:ilvl="0" w:tplc="86529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8C50350"/>
    <w:multiLevelType w:val="hybridMultilevel"/>
    <w:tmpl w:val="881AAD2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A196CC8"/>
    <w:multiLevelType w:val="hybridMultilevel"/>
    <w:tmpl w:val="FF7E47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C867B27"/>
    <w:multiLevelType w:val="hybridMultilevel"/>
    <w:tmpl w:val="EA205CAA"/>
    <w:lvl w:ilvl="0" w:tplc="7B62DD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2932245"/>
    <w:multiLevelType w:val="hybridMultilevel"/>
    <w:tmpl w:val="BCF0C0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49939E2"/>
    <w:multiLevelType w:val="hybridMultilevel"/>
    <w:tmpl w:val="3A925CA4"/>
    <w:lvl w:ilvl="0" w:tplc="9D9868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9832FFD"/>
    <w:multiLevelType w:val="hybridMultilevel"/>
    <w:tmpl w:val="E0281042"/>
    <w:lvl w:ilvl="0" w:tplc="17904F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0560F58"/>
    <w:multiLevelType w:val="hybridMultilevel"/>
    <w:tmpl w:val="9CDC23F4"/>
    <w:lvl w:ilvl="0" w:tplc="B882C70C">
      <w:start w:val="1"/>
      <w:numFmt w:val="decimal"/>
      <w:lvlText w:val="%1."/>
      <w:lvlJc w:val="left"/>
      <w:pPr>
        <w:ind w:left="240" w:hanging="240"/>
      </w:pPr>
      <w:rPr>
        <w:rFonts w:cs="SimSu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DB50364"/>
    <w:multiLevelType w:val="hybridMultilevel"/>
    <w:tmpl w:val="183CFF5A"/>
    <w:lvl w:ilvl="0" w:tplc="26DE68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8534D05"/>
    <w:multiLevelType w:val="hybridMultilevel"/>
    <w:tmpl w:val="951E3BF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CF507D5"/>
    <w:multiLevelType w:val="hybridMultilevel"/>
    <w:tmpl w:val="1AFCADBC"/>
    <w:lvl w:ilvl="0" w:tplc="1F740D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EF2577B"/>
    <w:multiLevelType w:val="hybridMultilevel"/>
    <w:tmpl w:val="FB00F1D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27D5330"/>
    <w:multiLevelType w:val="multilevel"/>
    <w:tmpl w:val="4D6EFA4C"/>
    <w:lvl w:ilvl="0">
      <w:start w:val="1"/>
      <w:numFmt w:val="bullet"/>
      <w:lvlText w:val="·"/>
      <w:lvlJc w:val="left"/>
      <w:pPr>
        <w:ind w:left="480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63F73972"/>
    <w:multiLevelType w:val="hybridMultilevel"/>
    <w:tmpl w:val="A288E188"/>
    <w:lvl w:ilvl="0" w:tplc="B0A06C76">
      <w:start w:val="1"/>
      <w:numFmt w:val="decimal"/>
      <w:lvlText w:val="%1."/>
      <w:lvlJc w:val="left"/>
      <w:pPr>
        <w:ind w:left="360" w:hanging="360"/>
      </w:pPr>
      <w:rPr>
        <w:rFonts w:hint="default"/>
        <w:lang w:eastAsia="zh-TW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5E84FDE"/>
    <w:multiLevelType w:val="multilevel"/>
    <w:tmpl w:val="7E74C1A2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6D7442BE"/>
    <w:multiLevelType w:val="hybridMultilevel"/>
    <w:tmpl w:val="6C3EF99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2"/>
  </w:num>
  <w:num w:numId="2">
    <w:abstractNumId w:val="14"/>
  </w:num>
  <w:num w:numId="3">
    <w:abstractNumId w:val="8"/>
  </w:num>
  <w:num w:numId="4">
    <w:abstractNumId w:val="1"/>
  </w:num>
  <w:num w:numId="5">
    <w:abstractNumId w:val="4"/>
  </w:num>
  <w:num w:numId="6">
    <w:abstractNumId w:val="7"/>
  </w:num>
  <w:num w:numId="7">
    <w:abstractNumId w:val="2"/>
  </w:num>
  <w:num w:numId="8">
    <w:abstractNumId w:val="10"/>
  </w:num>
  <w:num w:numId="9">
    <w:abstractNumId w:val="9"/>
  </w:num>
  <w:num w:numId="10">
    <w:abstractNumId w:val="11"/>
  </w:num>
  <w:num w:numId="11">
    <w:abstractNumId w:val="3"/>
  </w:num>
  <w:num w:numId="12">
    <w:abstractNumId w:val="15"/>
  </w:num>
  <w:num w:numId="13">
    <w:abstractNumId w:val="5"/>
  </w:num>
  <w:num w:numId="14">
    <w:abstractNumId w:val="6"/>
  </w:num>
  <w:num w:numId="15">
    <w:abstractNumId w:val="0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bordersDoNotSurroundHeader/>
  <w:bordersDoNotSurroundFooter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6A8"/>
    <w:rsid w:val="00144BAE"/>
    <w:rsid w:val="002321BF"/>
    <w:rsid w:val="00396D82"/>
    <w:rsid w:val="006568CF"/>
    <w:rsid w:val="006A1005"/>
    <w:rsid w:val="006A78CC"/>
    <w:rsid w:val="006B1FA2"/>
    <w:rsid w:val="00775031"/>
    <w:rsid w:val="007E5A3D"/>
    <w:rsid w:val="00A67499"/>
    <w:rsid w:val="00AA4260"/>
    <w:rsid w:val="00D727BB"/>
    <w:rsid w:val="00D813C1"/>
    <w:rsid w:val="00F676A8"/>
    <w:rsid w:val="00F76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docId w15:val="{E5A54654-867F-4477-89FD-867F8CFC5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Calibri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pPr>
      <w:suppressAutoHyphens/>
    </w:pPr>
    <w:rPr>
      <w:kern w:val="3"/>
      <w:szCs w:val="22"/>
    </w:rPr>
  </w:style>
  <w:style w:type="paragraph" w:styleId="1">
    <w:name w:val="heading 1"/>
    <w:basedOn w:val="a0"/>
    <w:next w:val="a0"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0"/>
    <w:next w:val="a0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0"/>
    <w:next w:val="a0"/>
    <w:pPr>
      <w:keepNext/>
      <w:spacing w:line="720" w:lineRule="auto"/>
      <w:outlineLvl w:val="2"/>
    </w:pPr>
    <w:rPr>
      <w:rFonts w:ascii="Cambria" w:hAnsi="Cambria"/>
      <w:b/>
      <w:bCs/>
      <w:sz w:val="36"/>
      <w:szCs w:val="36"/>
    </w:rPr>
  </w:style>
  <w:style w:type="paragraph" w:styleId="4">
    <w:name w:val="heading 4"/>
    <w:basedOn w:val="a0"/>
    <w:next w:val="a0"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0"/>
    <w:next w:val="a0"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0"/>
    <w:next w:val="a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8">
    <w:name w:val="heading 8"/>
    <w:basedOn w:val="a0"/>
    <w:next w:val="a0"/>
    <w:pPr>
      <w:keepNext/>
      <w:jc w:val="center"/>
      <w:outlineLvl w:val="7"/>
    </w:pPr>
    <w:rPr>
      <w:rFonts w:ascii="Arial" w:eastAsia="標楷體" w:hAnsi="Arial"/>
      <w:b/>
      <w:color w:val="000000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pPr>
      <w:jc w:val="center"/>
    </w:pPr>
    <w:rPr>
      <w:rFonts w:ascii="Arial" w:eastAsia="華康細圓體" w:hAnsi="Arial" w:cs="Arial"/>
      <w:sz w:val="28"/>
      <w:szCs w:val="24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rPr>
      <w:kern w:val="3"/>
    </w:rPr>
  </w:style>
  <w:style w:type="paragraph" w:styleId="a7">
    <w:name w:val="footer"/>
    <w:basedOn w:val="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rPr>
      <w:kern w:val="3"/>
    </w:rPr>
  </w:style>
  <w:style w:type="paragraph" w:styleId="a9">
    <w:name w:val="Balloon Text"/>
    <w:basedOn w:val="a0"/>
    <w:rPr>
      <w:rFonts w:ascii="Cambria" w:hAnsi="Cambria"/>
      <w:sz w:val="18"/>
      <w:szCs w:val="18"/>
    </w:rPr>
  </w:style>
  <w:style w:type="character" w:customStyle="1" w:styleId="aa">
    <w:name w:val="註解方塊文字 字元"/>
    <w:rPr>
      <w:rFonts w:ascii="Cambria" w:eastAsia="新細明體" w:hAnsi="Cambria" w:cs="Times New Roman"/>
      <w:kern w:val="3"/>
      <w:sz w:val="18"/>
      <w:szCs w:val="18"/>
    </w:rPr>
  </w:style>
  <w:style w:type="paragraph" w:styleId="ab">
    <w:name w:val="List Paragraph"/>
    <w:basedOn w:val="a0"/>
    <w:uiPriority w:val="34"/>
    <w:qFormat/>
    <w:pPr>
      <w:ind w:left="480"/>
    </w:pPr>
    <w:rPr>
      <w:rFonts w:ascii="Times New Roman" w:hAnsi="Times New Roman"/>
      <w:szCs w:val="24"/>
    </w:rPr>
  </w:style>
  <w:style w:type="character" w:customStyle="1" w:styleId="ac">
    <w:name w:val="清單段落 字元"/>
    <w:rPr>
      <w:rFonts w:ascii="Times New Roman" w:hAnsi="Times New Roman"/>
      <w:kern w:val="3"/>
      <w:sz w:val="24"/>
      <w:szCs w:val="24"/>
    </w:rPr>
  </w:style>
  <w:style w:type="character" w:customStyle="1" w:styleId="10">
    <w:name w:val="標題 1 字元"/>
    <w:rPr>
      <w:rFonts w:ascii="Cambria" w:hAnsi="Cambria"/>
      <w:b/>
      <w:bCs/>
      <w:kern w:val="3"/>
      <w:sz w:val="52"/>
      <w:szCs w:val="52"/>
    </w:rPr>
  </w:style>
  <w:style w:type="character" w:customStyle="1" w:styleId="20">
    <w:name w:val="標題 2 字元"/>
    <w:rPr>
      <w:rFonts w:ascii="Arial" w:hAnsi="Arial"/>
      <w:b/>
      <w:bCs/>
      <w:kern w:val="3"/>
      <w:sz w:val="48"/>
      <w:szCs w:val="48"/>
    </w:rPr>
  </w:style>
  <w:style w:type="character" w:customStyle="1" w:styleId="30">
    <w:name w:val="標題 3 字元"/>
    <w:rPr>
      <w:rFonts w:ascii="Cambria" w:hAnsi="Cambria"/>
      <w:b/>
      <w:bCs/>
      <w:kern w:val="3"/>
      <w:sz w:val="36"/>
      <w:szCs w:val="36"/>
    </w:rPr>
  </w:style>
  <w:style w:type="character" w:customStyle="1" w:styleId="80">
    <w:name w:val="標題 8 字元"/>
    <w:rPr>
      <w:rFonts w:ascii="Arial" w:eastAsia="標楷體" w:hAnsi="Arial"/>
      <w:b/>
      <w:color w:val="000000"/>
      <w:kern w:val="3"/>
      <w:sz w:val="24"/>
      <w:szCs w:val="24"/>
    </w:rPr>
  </w:style>
  <w:style w:type="character" w:customStyle="1" w:styleId="Heading1Char">
    <w:name w:val="Heading 1 Char"/>
    <w:rPr>
      <w:rFonts w:ascii="Arial" w:eastAsia="新細明體" w:hAnsi="Arial" w:cs="Times New Roman"/>
      <w:b/>
      <w:kern w:val="3"/>
      <w:sz w:val="52"/>
      <w:lang w:val="en-US" w:eastAsia="zh-TW"/>
    </w:rPr>
  </w:style>
  <w:style w:type="character" w:customStyle="1" w:styleId="Heading2Char">
    <w:name w:val="Heading 2 Char"/>
    <w:rPr>
      <w:rFonts w:ascii="Arial" w:eastAsia="新細明體" w:hAnsi="Arial" w:cs="Times New Roman"/>
      <w:b/>
      <w:kern w:val="3"/>
      <w:sz w:val="48"/>
      <w:lang w:val="en-US" w:eastAsia="zh-TW"/>
    </w:rPr>
  </w:style>
  <w:style w:type="character" w:customStyle="1" w:styleId="Heading3Char">
    <w:name w:val="Heading 3 Char"/>
    <w:rPr>
      <w:rFonts w:eastAsia="細明體" w:cs="Times New Roman"/>
      <w:b/>
      <w:spacing w:val="20"/>
      <w:kern w:val="3"/>
      <w:sz w:val="24"/>
      <w:lang w:val="en-US" w:eastAsia="zh-TW"/>
    </w:rPr>
  </w:style>
  <w:style w:type="character" w:customStyle="1" w:styleId="Heading8Char">
    <w:name w:val="Heading 8 Char"/>
    <w:rPr>
      <w:rFonts w:ascii="Arial" w:eastAsia="標楷體" w:hAnsi="Arial" w:cs="Times New Roman"/>
      <w:b/>
      <w:color w:val="000000"/>
      <w:kern w:val="3"/>
      <w:sz w:val="24"/>
      <w:lang w:val="en-US" w:eastAsia="zh-TW"/>
    </w:rPr>
  </w:style>
  <w:style w:type="character" w:customStyle="1" w:styleId="HeaderChar">
    <w:name w:val="Header Char"/>
    <w:rPr>
      <w:rFonts w:cs="Times New Roman"/>
      <w:kern w:val="3"/>
    </w:rPr>
  </w:style>
  <w:style w:type="character" w:customStyle="1" w:styleId="FooterChar">
    <w:name w:val="Footer Char"/>
    <w:rPr>
      <w:rFonts w:cs="Times New Roman"/>
      <w:kern w:val="3"/>
    </w:rPr>
  </w:style>
  <w:style w:type="character" w:customStyle="1" w:styleId="BalloonTextChar">
    <w:name w:val="Balloon Text Char"/>
    <w:rPr>
      <w:rFonts w:ascii="Arial" w:hAnsi="Arial" w:cs="Times New Roman"/>
      <w:kern w:val="3"/>
      <w:sz w:val="18"/>
    </w:rPr>
  </w:style>
  <w:style w:type="paragraph" w:styleId="ad">
    <w:name w:val="Salutation"/>
    <w:basedOn w:val="a0"/>
    <w:next w:val="a0"/>
    <w:rPr>
      <w:rFonts w:ascii="標楷體" w:eastAsia="標楷體" w:hAnsi="標楷體"/>
      <w:sz w:val="28"/>
      <w:szCs w:val="28"/>
    </w:rPr>
  </w:style>
  <w:style w:type="character" w:customStyle="1" w:styleId="ae">
    <w:name w:val="問候 字元"/>
    <w:rPr>
      <w:rFonts w:ascii="標楷體" w:eastAsia="標楷體" w:hAnsi="標楷體"/>
      <w:kern w:val="3"/>
      <w:sz w:val="28"/>
      <w:szCs w:val="28"/>
    </w:rPr>
  </w:style>
  <w:style w:type="character" w:customStyle="1" w:styleId="SalutationChar1">
    <w:name w:val="Salutation Char1"/>
    <w:rPr>
      <w:rFonts w:cs="Times New Roman"/>
    </w:rPr>
  </w:style>
  <w:style w:type="paragraph" w:styleId="af">
    <w:name w:val="Closing"/>
    <w:basedOn w:val="a0"/>
    <w:pPr>
      <w:ind w:left="100"/>
    </w:pPr>
    <w:rPr>
      <w:rFonts w:ascii="標楷體" w:eastAsia="標楷體" w:hAnsi="標楷體"/>
      <w:sz w:val="28"/>
      <w:szCs w:val="28"/>
    </w:rPr>
  </w:style>
  <w:style w:type="character" w:customStyle="1" w:styleId="af0">
    <w:name w:val="結語 字元"/>
    <w:rPr>
      <w:rFonts w:ascii="標楷體" w:eastAsia="標楷體" w:hAnsi="標楷體"/>
      <w:kern w:val="3"/>
      <w:sz w:val="28"/>
      <w:szCs w:val="28"/>
    </w:rPr>
  </w:style>
  <w:style w:type="character" w:customStyle="1" w:styleId="ClosingChar1">
    <w:name w:val="Closing Char1"/>
    <w:rPr>
      <w:rFonts w:cs="Times New Roman"/>
    </w:rPr>
  </w:style>
  <w:style w:type="character" w:styleId="af1">
    <w:name w:val="Placeholder Text"/>
    <w:rPr>
      <w:rFonts w:cs="Times New Roman"/>
      <w:color w:val="808080"/>
    </w:rPr>
  </w:style>
  <w:style w:type="paragraph" w:styleId="af2">
    <w:name w:val="Plain Text"/>
    <w:basedOn w:val="a0"/>
    <w:rPr>
      <w:rFonts w:ascii="細明體" w:eastAsia="細明體" w:hAnsi="細明體" w:cs="Courier New"/>
    </w:rPr>
  </w:style>
  <w:style w:type="character" w:customStyle="1" w:styleId="af3">
    <w:name w:val="純文字 字元"/>
    <w:rPr>
      <w:rFonts w:ascii="細明體" w:eastAsia="細明體" w:hAnsi="細明體" w:cs="Courier New"/>
      <w:kern w:val="3"/>
      <w:sz w:val="24"/>
      <w:szCs w:val="22"/>
    </w:rPr>
  </w:style>
  <w:style w:type="character" w:customStyle="1" w:styleId="PlainTextChar">
    <w:name w:val="Plain Text Char"/>
    <w:rPr>
      <w:rFonts w:ascii="細明體" w:eastAsia="細明體" w:hAnsi="細明體" w:cs="Times New Roman"/>
      <w:kern w:val="3"/>
      <w:sz w:val="24"/>
      <w:lang w:val="en-US" w:eastAsia="zh-TW"/>
    </w:rPr>
  </w:style>
  <w:style w:type="paragraph" w:styleId="af4">
    <w:name w:val="No Spacing"/>
    <w:pPr>
      <w:suppressAutoHyphens/>
    </w:pPr>
    <w:rPr>
      <w:kern w:val="3"/>
      <w:szCs w:val="22"/>
    </w:rPr>
  </w:style>
  <w:style w:type="paragraph" w:styleId="af5">
    <w:name w:val="Body Text Indent"/>
    <w:basedOn w:val="a0"/>
    <w:pPr>
      <w:snapToGrid w:val="0"/>
      <w:ind w:left="672" w:hanging="672"/>
      <w:jc w:val="both"/>
    </w:pPr>
    <w:rPr>
      <w:rFonts w:ascii="新細明體" w:hAnsi="新細明體"/>
      <w:szCs w:val="24"/>
    </w:rPr>
  </w:style>
  <w:style w:type="character" w:customStyle="1" w:styleId="af6">
    <w:name w:val="本文縮排 字元"/>
    <w:rPr>
      <w:rFonts w:ascii="新細明體" w:hAnsi="新細明體"/>
      <w:kern w:val="3"/>
      <w:sz w:val="24"/>
      <w:szCs w:val="24"/>
    </w:rPr>
  </w:style>
  <w:style w:type="character" w:customStyle="1" w:styleId="BodyTextIndentChar">
    <w:name w:val="Body Text Indent Char"/>
    <w:rPr>
      <w:rFonts w:ascii="標楷體" w:eastAsia="標楷體" w:hAnsi="標楷體" w:cs="Times New Roman"/>
      <w:kern w:val="3"/>
      <w:sz w:val="28"/>
      <w:lang w:val="en-US" w:eastAsia="zh-TW"/>
    </w:rPr>
  </w:style>
  <w:style w:type="paragraph" w:styleId="Web">
    <w:name w:val="Normal (Web)"/>
    <w:basedOn w:val="a0"/>
    <w:pPr>
      <w:widowControl/>
      <w:spacing w:before="100" w:after="100"/>
    </w:pPr>
    <w:rPr>
      <w:rFonts w:ascii="Arial Unicode MS" w:hAnsi="Arial Unicode MS" w:cs="Century"/>
      <w:kern w:val="0"/>
      <w:szCs w:val="24"/>
    </w:rPr>
  </w:style>
  <w:style w:type="paragraph" w:styleId="af7">
    <w:name w:val="Note Heading"/>
    <w:basedOn w:val="a0"/>
    <w:next w:val="a0"/>
    <w:pPr>
      <w:jc w:val="center"/>
    </w:pPr>
    <w:rPr>
      <w:rFonts w:ascii="Times New Roman" w:eastAsia="標楷體" w:hAnsi="Times New Roman"/>
      <w:szCs w:val="24"/>
    </w:rPr>
  </w:style>
  <w:style w:type="character" w:customStyle="1" w:styleId="af8">
    <w:name w:val="註釋標題 字元"/>
    <w:rPr>
      <w:rFonts w:ascii="Times New Roman" w:eastAsia="標楷體" w:hAnsi="Times New Roman"/>
      <w:kern w:val="3"/>
      <w:sz w:val="24"/>
      <w:szCs w:val="24"/>
    </w:rPr>
  </w:style>
  <w:style w:type="character" w:customStyle="1" w:styleId="NoteHeadingChar">
    <w:name w:val="Note Heading Char"/>
    <w:rPr>
      <w:rFonts w:ascii="標楷體" w:eastAsia="標楷體" w:hAnsi="標楷體" w:cs="Times New Roman"/>
      <w:kern w:val="3"/>
    </w:rPr>
  </w:style>
  <w:style w:type="paragraph" w:customStyle="1" w:styleId="xl28">
    <w:name w:val="xl28"/>
    <w:basedOn w:val="a0"/>
    <w:pPr>
      <w:widowControl/>
      <w:spacing w:before="100" w:after="100"/>
      <w:jc w:val="center"/>
      <w:textAlignment w:val="center"/>
    </w:pPr>
    <w:rPr>
      <w:rFonts w:ascii="Arial Unicode MS" w:hAnsi="Arial Unicode MS" w:cs="Century"/>
      <w:kern w:val="0"/>
      <w:szCs w:val="24"/>
    </w:rPr>
  </w:style>
  <w:style w:type="paragraph" w:styleId="21">
    <w:name w:val="Body Text Indent 2"/>
    <w:basedOn w:val="a0"/>
    <w:pPr>
      <w:spacing w:after="120" w:line="480" w:lineRule="auto"/>
      <w:ind w:left="480"/>
    </w:pPr>
  </w:style>
  <w:style w:type="character" w:customStyle="1" w:styleId="22">
    <w:name w:val="本文縮排 2 字元"/>
    <w:rPr>
      <w:kern w:val="3"/>
      <w:sz w:val="24"/>
      <w:szCs w:val="22"/>
    </w:rPr>
  </w:style>
  <w:style w:type="character" w:customStyle="1" w:styleId="BodyTextIndent2Char">
    <w:name w:val="Body Text Indent 2 Char"/>
    <w:rPr>
      <w:rFonts w:eastAsia="新細明體" w:cs="Times New Roman"/>
      <w:kern w:val="3"/>
      <w:sz w:val="24"/>
      <w:lang w:val="en-US" w:eastAsia="zh-TW"/>
    </w:rPr>
  </w:style>
  <w:style w:type="paragraph" w:styleId="31">
    <w:name w:val="Body Text Indent 3"/>
    <w:basedOn w:val="a0"/>
    <w:pPr>
      <w:spacing w:after="120"/>
      <w:ind w:left="480"/>
    </w:pPr>
    <w:rPr>
      <w:sz w:val="16"/>
      <w:szCs w:val="16"/>
    </w:rPr>
  </w:style>
  <w:style w:type="character" w:customStyle="1" w:styleId="32">
    <w:name w:val="本文縮排 3 字元"/>
    <w:rPr>
      <w:kern w:val="3"/>
      <w:sz w:val="16"/>
      <w:szCs w:val="16"/>
    </w:rPr>
  </w:style>
  <w:style w:type="character" w:customStyle="1" w:styleId="BodyTextIndent3Char">
    <w:name w:val="Body Text Indent 3 Char"/>
    <w:rPr>
      <w:rFonts w:eastAsia="新細明體" w:cs="Times New Roman"/>
      <w:kern w:val="3"/>
      <w:sz w:val="16"/>
      <w:lang w:val="en-US" w:eastAsia="zh-TW"/>
    </w:rPr>
  </w:style>
  <w:style w:type="paragraph" w:customStyle="1" w:styleId="Standard">
    <w:name w:val="Standard"/>
    <w:pPr>
      <w:suppressAutoHyphens/>
    </w:pPr>
    <w:rPr>
      <w:rFonts w:ascii="Times New Roman" w:hAnsi="Times New Roman"/>
      <w:kern w:val="3"/>
    </w:rPr>
  </w:style>
  <w:style w:type="paragraph" w:customStyle="1" w:styleId="Textbody">
    <w:name w:val="Text body"/>
    <w:basedOn w:val="Standard"/>
    <w:pPr>
      <w:jc w:val="both"/>
    </w:pPr>
    <w:rPr>
      <w:rFonts w:ascii="標楷體" w:eastAsia="標楷體" w:hAnsi="標楷體" w:cs="標楷體"/>
    </w:rPr>
  </w:style>
  <w:style w:type="paragraph" w:customStyle="1" w:styleId="Textbodyindent">
    <w:name w:val="Text body indent"/>
    <w:basedOn w:val="Standard"/>
    <w:pPr>
      <w:spacing w:after="120"/>
      <w:ind w:left="480"/>
    </w:pPr>
  </w:style>
  <w:style w:type="paragraph" w:customStyle="1" w:styleId="Default">
    <w:name w:val="Default"/>
    <w:pPr>
      <w:suppressAutoHyphens/>
      <w:autoSpaceDE w:val="0"/>
    </w:pPr>
    <w:rPr>
      <w:rFonts w:ascii="Times New Roman" w:hAnsi="Times New Roman"/>
      <w:color w:val="000000"/>
    </w:rPr>
  </w:style>
  <w:style w:type="character" w:styleId="af9">
    <w:name w:val="line number"/>
    <w:rPr>
      <w:rFonts w:cs="Times New Roman"/>
    </w:rPr>
  </w:style>
  <w:style w:type="paragraph" w:styleId="afa">
    <w:name w:val="Body Text"/>
    <w:basedOn w:val="a0"/>
    <w:pPr>
      <w:spacing w:after="120"/>
    </w:pPr>
  </w:style>
  <w:style w:type="character" w:customStyle="1" w:styleId="afb">
    <w:name w:val="本文 字元"/>
    <w:rPr>
      <w:kern w:val="3"/>
      <w:sz w:val="24"/>
      <w:szCs w:val="22"/>
    </w:rPr>
  </w:style>
  <w:style w:type="character" w:customStyle="1" w:styleId="BodyTextChar">
    <w:name w:val="Body Text Char"/>
    <w:rPr>
      <w:rFonts w:eastAsia="新細明體" w:cs="Times New Roman"/>
      <w:kern w:val="3"/>
      <w:sz w:val="24"/>
      <w:lang w:val="en-US" w:eastAsia="zh-TW"/>
    </w:rPr>
  </w:style>
  <w:style w:type="character" w:styleId="afc">
    <w:name w:val="page number"/>
    <w:rPr>
      <w:rFonts w:cs="Times New Roman"/>
    </w:rPr>
  </w:style>
  <w:style w:type="paragraph" w:customStyle="1" w:styleId="dash5167-6587-9f4a-982d">
    <w:name w:val="dash5167-6587-9f4a-982d"/>
    <w:basedOn w:val="a0"/>
    <w:pPr>
      <w:widowControl/>
      <w:spacing w:before="100" w:after="100"/>
    </w:pPr>
    <w:rPr>
      <w:rFonts w:ascii="Arial Unicode MS" w:hAnsi="Arial Unicode MS" w:cs="Arial Unicode MS"/>
      <w:kern w:val="0"/>
      <w:szCs w:val="24"/>
    </w:rPr>
  </w:style>
  <w:style w:type="paragraph" w:styleId="afd">
    <w:name w:val="Normal Indent"/>
    <w:basedOn w:val="a0"/>
    <w:pPr>
      <w:ind w:left="480"/>
    </w:pPr>
    <w:rPr>
      <w:rFonts w:ascii="Times New Roman" w:eastAsia="標楷體" w:hAnsi="Times New Roman"/>
      <w:szCs w:val="20"/>
    </w:rPr>
  </w:style>
  <w:style w:type="paragraph" w:customStyle="1" w:styleId="a">
    <w:name w:val="處室工作報告"/>
    <w:basedOn w:val="a0"/>
    <w:pPr>
      <w:numPr>
        <w:numId w:val="2"/>
      </w:numPr>
      <w:spacing w:line="360" w:lineRule="exact"/>
    </w:pPr>
    <w:rPr>
      <w:rFonts w:ascii="Times New Roman" w:eastAsia="標楷體" w:hAnsi="Times New Roman"/>
      <w:bCs/>
      <w:sz w:val="26"/>
      <w:szCs w:val="20"/>
    </w:rPr>
  </w:style>
  <w:style w:type="paragraph" w:customStyle="1" w:styleId="33">
    <w:name w:val="3報告內容"/>
    <w:basedOn w:val="a0"/>
    <w:pPr>
      <w:tabs>
        <w:tab w:val="num" w:pos="720"/>
      </w:tabs>
      <w:spacing w:line="360" w:lineRule="exact"/>
      <w:ind w:left="720" w:hanging="720"/>
    </w:pPr>
    <w:rPr>
      <w:rFonts w:ascii="Times New Roman" w:eastAsia="標楷體" w:hAnsi="Times New Roman"/>
      <w:sz w:val="26"/>
      <w:szCs w:val="20"/>
    </w:rPr>
  </w:style>
  <w:style w:type="paragraph" w:customStyle="1" w:styleId="23">
    <w:name w:val="2組別"/>
    <w:basedOn w:val="a0"/>
    <w:pPr>
      <w:spacing w:line="440" w:lineRule="atLeast"/>
      <w:ind w:left="360"/>
    </w:pPr>
    <w:rPr>
      <w:rFonts w:ascii="標楷體" w:eastAsia="標楷體" w:hAnsi="標楷體"/>
      <w:sz w:val="26"/>
      <w:szCs w:val="20"/>
    </w:rPr>
  </w:style>
  <w:style w:type="paragraph" w:customStyle="1" w:styleId="25pt">
    <w:name w:val="樣式 說明 + 行距:  固定行高 25 pt"/>
    <w:basedOn w:val="a0"/>
    <w:pPr>
      <w:tabs>
        <w:tab w:val="num" w:pos="720"/>
      </w:tabs>
      <w:spacing w:line="500" w:lineRule="exact"/>
      <w:ind w:left="720" w:hanging="720"/>
    </w:pPr>
    <w:rPr>
      <w:rFonts w:ascii="Arial" w:eastAsia="標楷體" w:hAnsi="Arial" w:cs="新細明體"/>
      <w:sz w:val="32"/>
      <w:szCs w:val="20"/>
    </w:rPr>
  </w:style>
  <w:style w:type="paragraph" w:customStyle="1" w:styleId="11">
    <w:name w:val="1處室別"/>
    <w:basedOn w:val="a0"/>
    <w:pPr>
      <w:tabs>
        <w:tab w:val="num" w:pos="720"/>
      </w:tabs>
      <w:ind w:left="720" w:hanging="720"/>
    </w:pPr>
    <w:rPr>
      <w:rFonts w:ascii="Times New Roman" w:eastAsia="標楷體" w:hAnsi="Times New Roman"/>
      <w:sz w:val="26"/>
      <w:szCs w:val="20"/>
    </w:rPr>
  </w:style>
  <w:style w:type="paragraph" w:customStyle="1" w:styleId="12">
    <w:name w:val="標題1"/>
    <w:basedOn w:val="a0"/>
    <w:next w:val="afa"/>
    <w:pPr>
      <w:keepNext/>
      <w:spacing w:before="240" w:after="120"/>
    </w:pPr>
    <w:rPr>
      <w:rFonts w:ascii="DejaVu Sans" w:hAnsi="DejaVu Sans" w:cs="DejaVu Sans"/>
      <w:kern w:val="0"/>
      <w:sz w:val="28"/>
      <w:szCs w:val="28"/>
    </w:rPr>
  </w:style>
  <w:style w:type="paragraph" w:customStyle="1" w:styleId="afe">
    <w:name w:val="主旨說明"/>
    <w:basedOn w:val="a0"/>
    <w:pPr>
      <w:tabs>
        <w:tab w:val="num" w:pos="720"/>
      </w:tabs>
      <w:spacing w:line="500" w:lineRule="exact"/>
      <w:ind w:left="720" w:hanging="720"/>
    </w:pPr>
    <w:rPr>
      <w:rFonts w:ascii="Times New Roman" w:eastAsia="標楷體" w:hAnsi="Times New Roman"/>
      <w:sz w:val="32"/>
      <w:szCs w:val="32"/>
    </w:rPr>
  </w:style>
  <w:style w:type="character" w:styleId="aff">
    <w:name w:val="annotation reference"/>
    <w:rPr>
      <w:rFonts w:cs="Times New Roman"/>
      <w:sz w:val="18"/>
    </w:rPr>
  </w:style>
  <w:style w:type="paragraph" w:styleId="aff0">
    <w:name w:val="annotation text"/>
    <w:basedOn w:val="a0"/>
    <w:rPr>
      <w:rFonts w:ascii="Times New Roman" w:eastAsia="標楷體" w:hAnsi="Times New Roman"/>
      <w:szCs w:val="20"/>
    </w:rPr>
  </w:style>
  <w:style w:type="character" w:customStyle="1" w:styleId="aff1">
    <w:name w:val="註解文字 字元"/>
    <w:rPr>
      <w:rFonts w:ascii="Times New Roman" w:eastAsia="標楷體" w:hAnsi="Times New Roman"/>
      <w:kern w:val="3"/>
      <w:sz w:val="24"/>
    </w:rPr>
  </w:style>
  <w:style w:type="character" w:customStyle="1" w:styleId="CommentTextChar">
    <w:name w:val="Comment Text Char"/>
    <w:rPr>
      <w:rFonts w:eastAsia="標楷體" w:cs="Times New Roman"/>
      <w:kern w:val="3"/>
      <w:sz w:val="24"/>
      <w:lang w:val="en-US" w:eastAsia="zh-TW"/>
    </w:rPr>
  </w:style>
  <w:style w:type="paragraph" w:styleId="aff2">
    <w:name w:val="annotation subject"/>
    <w:basedOn w:val="aff0"/>
    <w:next w:val="aff0"/>
    <w:rPr>
      <w:b/>
      <w:bCs/>
      <w:szCs w:val="24"/>
    </w:rPr>
  </w:style>
  <w:style w:type="character" w:customStyle="1" w:styleId="aff3">
    <w:name w:val="註解主旨 字元"/>
    <w:rPr>
      <w:rFonts w:ascii="Times New Roman" w:eastAsia="標楷體" w:hAnsi="Times New Roman"/>
      <w:b/>
      <w:bCs/>
      <w:kern w:val="3"/>
      <w:sz w:val="24"/>
      <w:szCs w:val="24"/>
    </w:rPr>
  </w:style>
  <w:style w:type="character" w:customStyle="1" w:styleId="CommentSubjectChar">
    <w:name w:val="Comment Subject Char"/>
    <w:rPr>
      <w:rFonts w:ascii="Times New Roman" w:eastAsia="新細明體" w:hAnsi="Times New Roman" w:cs="Times New Roman"/>
      <w:b/>
      <w:kern w:val="3"/>
      <w:sz w:val="20"/>
      <w:szCs w:val="20"/>
      <w:lang w:val="en-US" w:eastAsia="zh-TW"/>
    </w:rPr>
  </w:style>
  <w:style w:type="character" w:styleId="aff4">
    <w:name w:val="Hyperlink"/>
    <w:rPr>
      <w:rFonts w:cs="Times New Roman"/>
      <w:color w:val="0000FF"/>
      <w:u w:val="single"/>
    </w:rPr>
  </w:style>
  <w:style w:type="paragraph" w:customStyle="1" w:styleId="xl27">
    <w:name w:val="xl27"/>
    <w:basedOn w:val="a0"/>
    <w:pPr>
      <w:widowControl/>
      <w:spacing w:before="100" w:after="100"/>
      <w:jc w:val="center"/>
    </w:pPr>
    <w:rPr>
      <w:rFonts w:ascii="新細明體" w:hAnsi="新細明體"/>
      <w:kern w:val="0"/>
      <w:sz w:val="20"/>
      <w:szCs w:val="20"/>
    </w:rPr>
  </w:style>
  <w:style w:type="paragraph" w:customStyle="1" w:styleId="style8">
    <w:name w:val="style8"/>
    <w:basedOn w:val="a0"/>
    <w:pPr>
      <w:widowControl/>
      <w:spacing w:before="100" w:after="100"/>
    </w:pPr>
    <w:rPr>
      <w:rFonts w:ascii="新細明體" w:hAnsi="新細明體" w:cs="新細明體"/>
      <w:color w:val="000033"/>
      <w:kern w:val="0"/>
      <w:szCs w:val="24"/>
    </w:rPr>
  </w:style>
  <w:style w:type="character" w:styleId="aff5">
    <w:name w:val="Strong"/>
    <w:rPr>
      <w:rFonts w:cs="Times New Roman"/>
      <w:b/>
    </w:rPr>
  </w:style>
  <w:style w:type="paragraph" w:customStyle="1" w:styleId="p">
    <w:name w:val="p"/>
    <w:basedOn w:val="a0"/>
    <w:pPr>
      <w:widowControl/>
      <w:spacing w:before="100" w:after="100" w:line="400" w:lineRule="atLeast"/>
      <w:ind w:left="856" w:right="856" w:firstLine="480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p3">
    <w:name w:val="p3"/>
    <w:basedOn w:val="a0"/>
    <w:pPr>
      <w:widowControl/>
      <w:spacing w:before="100" w:after="100" w:line="400" w:lineRule="atLeast"/>
      <w:ind w:left="480" w:right="856" w:hanging="480"/>
    </w:pPr>
    <w:rPr>
      <w:rFonts w:ascii="新細明體" w:hAnsi="新細明體" w:cs="新細明體"/>
      <w:color w:val="000000"/>
      <w:kern w:val="0"/>
      <w:szCs w:val="24"/>
    </w:rPr>
  </w:style>
  <w:style w:type="character" w:customStyle="1" w:styleId="style21">
    <w:name w:val="style21"/>
    <w:rPr>
      <w:sz w:val="18"/>
    </w:rPr>
  </w:style>
  <w:style w:type="character" w:customStyle="1" w:styleId="unnamed1">
    <w:name w:val="unnamed1"/>
    <w:rPr>
      <w:rFonts w:cs="Times New Roman"/>
    </w:rPr>
  </w:style>
  <w:style w:type="character" w:customStyle="1" w:styleId="a61">
    <w:name w:val="a61"/>
    <w:rPr>
      <w:rFonts w:ascii="s?u" w:hAnsi="s?u"/>
      <w:color w:val="auto"/>
      <w:sz w:val="18"/>
    </w:rPr>
  </w:style>
  <w:style w:type="paragraph" w:customStyle="1" w:styleId="aff6">
    <w:name w:val="一、"/>
    <w:basedOn w:val="a0"/>
    <w:autoRedefine/>
    <w:pPr>
      <w:spacing w:line="480" w:lineRule="exact"/>
    </w:pPr>
    <w:rPr>
      <w:rFonts w:ascii="Times New Roman" w:eastAsia="標楷體" w:hAnsi="Times New Roman"/>
      <w:szCs w:val="24"/>
    </w:rPr>
  </w:style>
  <w:style w:type="paragraph" w:customStyle="1" w:styleId="aff7">
    <w:name w:val="(一)"/>
    <w:basedOn w:val="aff6"/>
    <w:rPr>
      <w:kern w:val="0"/>
      <w:sz w:val="20"/>
    </w:rPr>
  </w:style>
  <w:style w:type="paragraph" w:customStyle="1" w:styleId="aff8">
    <w:name w:val="齊"/>
    <w:basedOn w:val="a0"/>
    <w:pPr>
      <w:spacing w:line="440" w:lineRule="exact"/>
    </w:pPr>
    <w:rPr>
      <w:rFonts w:ascii="Times New Roman" w:eastAsia="標楷體" w:hAnsi="Times New Roman"/>
      <w:sz w:val="28"/>
      <w:szCs w:val="24"/>
    </w:rPr>
  </w:style>
  <w:style w:type="paragraph" w:customStyle="1" w:styleId="120">
    <w:name w:val="12表中"/>
    <w:basedOn w:val="a0"/>
    <w:pPr>
      <w:spacing w:line="320" w:lineRule="exact"/>
      <w:jc w:val="center"/>
    </w:pPr>
    <w:rPr>
      <w:rFonts w:ascii="標楷體" w:eastAsia="標楷體" w:hAnsi="標楷體"/>
      <w:kern w:val="0"/>
      <w:szCs w:val="20"/>
    </w:rPr>
  </w:style>
  <w:style w:type="paragraph" w:styleId="24">
    <w:name w:val="Body Text 2"/>
    <w:basedOn w:val="a0"/>
    <w:pPr>
      <w:spacing w:after="120" w:line="480" w:lineRule="auto"/>
    </w:pPr>
    <w:rPr>
      <w:rFonts w:ascii="Times New Roman" w:hAnsi="Times New Roman"/>
      <w:szCs w:val="24"/>
    </w:rPr>
  </w:style>
  <w:style w:type="character" w:customStyle="1" w:styleId="25">
    <w:name w:val="本文 2 字元"/>
    <w:rPr>
      <w:rFonts w:ascii="Times New Roman" w:hAnsi="Times New Roman"/>
      <w:kern w:val="3"/>
      <w:sz w:val="24"/>
      <w:szCs w:val="24"/>
    </w:rPr>
  </w:style>
  <w:style w:type="character" w:customStyle="1" w:styleId="BodyText2Char">
    <w:name w:val="Body Text 2 Char"/>
    <w:rPr>
      <w:rFonts w:eastAsia="新細明體" w:cs="Times New Roman"/>
      <w:kern w:val="3"/>
      <w:sz w:val="24"/>
      <w:lang w:val="en-US" w:eastAsia="zh-TW"/>
    </w:rPr>
  </w:style>
  <w:style w:type="paragraph" w:styleId="aff9">
    <w:name w:val="endnote text"/>
    <w:basedOn w:val="a0"/>
    <w:rPr>
      <w:rFonts w:ascii="細明體" w:eastAsia="細明體" w:hAnsi="細明體"/>
      <w:kern w:val="0"/>
      <w:szCs w:val="20"/>
    </w:rPr>
  </w:style>
  <w:style w:type="character" w:customStyle="1" w:styleId="affa">
    <w:name w:val="章節附註文字 字元"/>
    <w:rPr>
      <w:rFonts w:ascii="細明體" w:eastAsia="細明體" w:hAnsi="細明體"/>
      <w:sz w:val="24"/>
    </w:rPr>
  </w:style>
  <w:style w:type="character" w:customStyle="1" w:styleId="EndnoteTextChar">
    <w:name w:val="Endnote Text Char"/>
    <w:rPr>
      <w:rFonts w:ascii="細明體" w:eastAsia="細明體" w:hAnsi="細明體" w:cs="Times New Roman"/>
      <w:sz w:val="24"/>
      <w:lang w:val="en-US" w:eastAsia="zh-TW"/>
    </w:rPr>
  </w:style>
  <w:style w:type="character" w:customStyle="1" w:styleId="fonestyle8">
    <w:name w:val="fone style8"/>
    <w:rPr>
      <w:rFonts w:cs="Times New Roman"/>
    </w:rPr>
  </w:style>
  <w:style w:type="paragraph" w:customStyle="1" w:styleId="affb">
    <w:name w:val="標題一"/>
    <w:basedOn w:val="a0"/>
    <w:autoRedefine/>
    <w:pPr>
      <w:pBdr>
        <w:top w:val="dotted" w:sz="4" w:space="1" w:color="000000"/>
        <w:bottom w:val="threeDEngrave" w:sz="6" w:space="1" w:color="000000"/>
      </w:pBdr>
      <w:shd w:val="clear" w:color="auto" w:fill="FFFFFF"/>
      <w:spacing w:after="240" w:line="360" w:lineRule="atLeast"/>
      <w:jc w:val="center"/>
    </w:pPr>
    <w:rPr>
      <w:rFonts w:ascii="標楷體" w:eastAsia="標楷體" w:hAnsi="標楷體"/>
      <w:spacing w:val="6"/>
      <w:kern w:val="0"/>
      <w:sz w:val="36"/>
      <w:szCs w:val="20"/>
    </w:rPr>
  </w:style>
  <w:style w:type="paragraph" w:styleId="HTML">
    <w:name w:val="HTML Preformatted"/>
    <w:basedOn w:val="a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/>
      <w:kern w:val="0"/>
      <w:sz w:val="20"/>
      <w:szCs w:val="20"/>
    </w:rPr>
  </w:style>
  <w:style w:type="character" w:customStyle="1" w:styleId="HTML0">
    <w:name w:val="HTML 預設格式 字元"/>
    <w:rPr>
      <w:rFonts w:ascii="細明體" w:eastAsia="細明體" w:hAnsi="細明體"/>
    </w:rPr>
  </w:style>
  <w:style w:type="character" w:customStyle="1" w:styleId="HTMLPreformattedChar">
    <w:name w:val="HTML Preformatted Char"/>
    <w:rPr>
      <w:rFonts w:ascii="細明體" w:eastAsia="細明體" w:hAnsi="細明體" w:cs="Times New Roman"/>
      <w:lang w:val="en-US" w:eastAsia="zh-TW"/>
    </w:rPr>
  </w:style>
  <w:style w:type="paragraph" w:styleId="affc">
    <w:name w:val="Date"/>
    <w:basedOn w:val="a0"/>
    <w:next w:val="a0"/>
    <w:pPr>
      <w:jc w:val="right"/>
    </w:pPr>
    <w:rPr>
      <w:rFonts w:ascii="新細明體" w:hAnsi="新細明體"/>
      <w:kern w:val="0"/>
      <w:sz w:val="20"/>
      <w:szCs w:val="24"/>
    </w:rPr>
  </w:style>
  <w:style w:type="character" w:customStyle="1" w:styleId="affd">
    <w:name w:val="日期 字元"/>
    <w:rPr>
      <w:rFonts w:ascii="新細明體" w:hAnsi="新細明體"/>
      <w:szCs w:val="24"/>
    </w:rPr>
  </w:style>
  <w:style w:type="character" w:customStyle="1" w:styleId="DateChar">
    <w:name w:val="Date Char"/>
    <w:rPr>
      <w:rFonts w:ascii="新細明體" w:eastAsia="新細明體" w:hAnsi="新細明體" w:cs="Times New Roman"/>
      <w:lang w:val="en-US" w:eastAsia="zh-TW"/>
    </w:rPr>
  </w:style>
  <w:style w:type="character" w:styleId="affe">
    <w:name w:val="FollowedHyperlink"/>
    <w:rPr>
      <w:rFonts w:cs="Times New Roman"/>
      <w:color w:val="800080"/>
      <w:u w:val="single"/>
    </w:rPr>
  </w:style>
  <w:style w:type="paragraph" w:customStyle="1" w:styleId="font5">
    <w:name w:val="font5"/>
    <w:basedOn w:val="a0"/>
    <w:pPr>
      <w:widowControl/>
      <w:spacing w:before="100" w:after="100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0"/>
    <w:pPr>
      <w:widowControl/>
      <w:spacing w:before="100" w:after="100"/>
    </w:pPr>
    <w:rPr>
      <w:rFonts w:ascii="新細明體" w:hAnsi="新細明體" w:cs="新細明體"/>
      <w:color w:val="800080"/>
      <w:kern w:val="0"/>
      <w:szCs w:val="24"/>
      <w:u w:val="single"/>
    </w:rPr>
  </w:style>
  <w:style w:type="paragraph" w:customStyle="1" w:styleId="font7">
    <w:name w:val="font7"/>
    <w:basedOn w:val="a0"/>
    <w:pPr>
      <w:widowControl/>
      <w:spacing w:before="100" w:after="100"/>
    </w:pPr>
    <w:rPr>
      <w:rFonts w:ascii="Times New Roman" w:hAnsi="Times New Roman"/>
      <w:kern w:val="0"/>
      <w:szCs w:val="24"/>
    </w:rPr>
  </w:style>
  <w:style w:type="paragraph" w:customStyle="1" w:styleId="font8">
    <w:name w:val="font8"/>
    <w:basedOn w:val="a0"/>
    <w:pPr>
      <w:widowControl/>
      <w:spacing w:before="100" w:after="100"/>
    </w:pPr>
    <w:rPr>
      <w:rFonts w:ascii="標楷體" w:eastAsia="標楷體" w:hAnsi="標楷體" w:cs="新細明體"/>
      <w:kern w:val="0"/>
      <w:szCs w:val="24"/>
    </w:rPr>
  </w:style>
  <w:style w:type="paragraph" w:customStyle="1" w:styleId="font9">
    <w:name w:val="font9"/>
    <w:basedOn w:val="a0"/>
    <w:pPr>
      <w:widowControl/>
      <w:spacing w:before="100" w:after="100"/>
    </w:pPr>
    <w:rPr>
      <w:rFonts w:ascii="Times New Roman" w:hAnsi="Times New Roman"/>
      <w:kern w:val="0"/>
      <w:sz w:val="28"/>
      <w:szCs w:val="28"/>
    </w:rPr>
  </w:style>
  <w:style w:type="paragraph" w:customStyle="1" w:styleId="font10">
    <w:name w:val="font10"/>
    <w:basedOn w:val="a0"/>
    <w:pPr>
      <w:widowControl/>
      <w:spacing w:before="100" w:after="100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65">
    <w:name w:val="xl65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66">
    <w:name w:val="xl66"/>
    <w:basedOn w:val="a0"/>
    <w:pPr>
      <w:widowControl/>
      <w:spacing w:before="100" w:after="100"/>
    </w:pPr>
    <w:rPr>
      <w:rFonts w:ascii="標楷體" w:eastAsia="標楷體" w:hAnsi="標楷體" w:cs="新細明體"/>
      <w:kern w:val="0"/>
      <w:szCs w:val="24"/>
    </w:rPr>
  </w:style>
  <w:style w:type="paragraph" w:customStyle="1" w:styleId="xl67">
    <w:name w:val="xl67"/>
    <w:basedOn w:val="a0"/>
    <w:pPr>
      <w:widowControl/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68">
    <w:name w:val="xl68"/>
    <w:basedOn w:val="a0"/>
    <w:pPr>
      <w:widowControl/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69">
    <w:name w:val="xl69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0">
    <w:name w:val="xl70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b/>
      <w:bCs/>
      <w:kern w:val="0"/>
      <w:szCs w:val="24"/>
    </w:rPr>
  </w:style>
  <w:style w:type="paragraph" w:customStyle="1" w:styleId="xl71">
    <w:name w:val="xl71"/>
    <w:basedOn w:val="a0"/>
    <w:pPr>
      <w:widowControl/>
      <w:spacing w:before="100" w:after="100"/>
    </w:pPr>
    <w:rPr>
      <w:rFonts w:ascii="新細明體" w:hAnsi="新細明體" w:cs="新細明體"/>
      <w:b/>
      <w:bCs/>
      <w:kern w:val="0"/>
      <w:szCs w:val="24"/>
    </w:rPr>
  </w:style>
  <w:style w:type="paragraph" w:customStyle="1" w:styleId="xl72">
    <w:name w:val="xl72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color w:val="FF0000"/>
      <w:kern w:val="0"/>
      <w:szCs w:val="24"/>
    </w:rPr>
  </w:style>
  <w:style w:type="paragraph" w:customStyle="1" w:styleId="xl73">
    <w:name w:val="xl73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color w:val="FF0000"/>
      <w:kern w:val="0"/>
      <w:szCs w:val="24"/>
    </w:rPr>
  </w:style>
  <w:style w:type="paragraph" w:customStyle="1" w:styleId="xl74">
    <w:name w:val="xl74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5">
    <w:name w:val="xl75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標楷體" w:eastAsia="標楷體" w:hAnsi="標楷體" w:cs="新細明體"/>
      <w:kern w:val="0"/>
      <w:szCs w:val="24"/>
    </w:rPr>
  </w:style>
  <w:style w:type="paragraph" w:customStyle="1" w:styleId="xl76">
    <w:name w:val="xl76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7">
    <w:name w:val="xl77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78">
    <w:name w:val="xl78"/>
    <w:basedOn w:val="a0"/>
    <w:pPr>
      <w:widowControl/>
      <w:spacing w:before="100" w:after="100"/>
      <w:jc w:val="center"/>
    </w:pPr>
    <w:rPr>
      <w:rFonts w:ascii="Times New Roman" w:hAnsi="Times New Roman"/>
      <w:kern w:val="0"/>
      <w:sz w:val="28"/>
      <w:szCs w:val="28"/>
    </w:rPr>
  </w:style>
  <w:style w:type="paragraph" w:customStyle="1" w:styleId="xl79">
    <w:name w:val="xl79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80">
    <w:name w:val="xl80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81">
    <w:name w:val="xl81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character" w:styleId="afff">
    <w:name w:val="Emphasis"/>
    <w:rPr>
      <w:rFonts w:cs="Times New Roman"/>
      <w:i/>
    </w:rPr>
  </w:style>
  <w:style w:type="paragraph" w:styleId="afff0">
    <w:name w:val="List Bullet"/>
    <w:basedOn w:val="a0"/>
    <w:autoRedefine/>
    <w:pPr>
      <w:tabs>
        <w:tab w:val="left" w:pos="361"/>
      </w:tabs>
      <w:ind w:left="361" w:hanging="360"/>
    </w:pPr>
    <w:rPr>
      <w:rFonts w:ascii="Times New Roman" w:hAnsi="Times New Roman"/>
      <w:szCs w:val="24"/>
    </w:rPr>
  </w:style>
  <w:style w:type="paragraph" w:customStyle="1" w:styleId="xl17">
    <w:name w:val="xl17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18">
    <w:name w:val="xl18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19">
    <w:name w:val="xl19"/>
    <w:basedOn w:val="a0"/>
    <w:pPr>
      <w:widowControl/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20">
    <w:name w:val="xl20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1">
    <w:name w:val="xl21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22">
    <w:name w:val="xl22"/>
    <w:basedOn w:val="a0"/>
    <w:pPr>
      <w:widowControl/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3">
    <w:name w:val="xl23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4">
    <w:name w:val="xl24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5">
    <w:name w:val="xl25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6">
    <w:name w:val="xl26"/>
    <w:basedOn w:val="a0"/>
    <w:pPr>
      <w:widowControl/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9">
    <w:name w:val="xl29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30">
    <w:name w:val="xl30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31">
    <w:name w:val="xl31"/>
    <w:basedOn w:val="a0"/>
    <w:pPr>
      <w:widowControl/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32">
    <w:name w:val="xl32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33">
    <w:name w:val="xl33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FF0000"/>
      <w:kern w:val="0"/>
      <w:szCs w:val="24"/>
    </w:rPr>
  </w:style>
  <w:style w:type="paragraph" w:customStyle="1" w:styleId="xl34">
    <w:name w:val="xl34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FF0000"/>
      <w:kern w:val="0"/>
      <w:szCs w:val="24"/>
    </w:rPr>
  </w:style>
  <w:style w:type="paragraph" w:customStyle="1" w:styleId="xl35">
    <w:name w:val="xl35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color w:val="FF0000"/>
      <w:kern w:val="0"/>
      <w:szCs w:val="24"/>
    </w:rPr>
  </w:style>
  <w:style w:type="paragraph" w:customStyle="1" w:styleId="xl36">
    <w:name w:val="xl36"/>
    <w:basedOn w:val="a0"/>
    <w:pPr>
      <w:widowControl/>
      <w:spacing w:before="100" w:after="100"/>
    </w:pPr>
    <w:rPr>
      <w:rFonts w:ascii="新細明體" w:hAnsi="新細明體" w:cs="新細明體"/>
      <w:color w:val="333333"/>
      <w:kern w:val="0"/>
      <w:sz w:val="20"/>
      <w:szCs w:val="20"/>
    </w:rPr>
  </w:style>
  <w:style w:type="paragraph" w:customStyle="1" w:styleId="xl37">
    <w:name w:val="xl37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xl38">
    <w:name w:val="xl38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xl39">
    <w:name w:val="xl39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xl40">
    <w:name w:val="xl40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/>
      <w:jc w:val="center"/>
    </w:pPr>
    <w:rPr>
      <w:rFonts w:ascii="新細明體" w:hAnsi="新細明體" w:cs="新細明體"/>
      <w:color w:val="0000FF"/>
      <w:kern w:val="0"/>
      <w:szCs w:val="24"/>
    </w:rPr>
  </w:style>
  <w:style w:type="paragraph" w:customStyle="1" w:styleId="xl41">
    <w:name w:val="xl41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42">
    <w:name w:val="xl42"/>
    <w:basedOn w:val="a0"/>
    <w:pPr>
      <w:widowControl/>
      <w:spacing w:before="100" w:after="100"/>
    </w:pPr>
    <w:rPr>
      <w:rFonts w:ascii="新細明體" w:hAnsi="新細明體" w:cs="新細明體"/>
      <w:color w:val="0000FF"/>
      <w:kern w:val="0"/>
      <w:szCs w:val="24"/>
    </w:rPr>
  </w:style>
  <w:style w:type="paragraph" w:customStyle="1" w:styleId="xl43">
    <w:name w:val="xl43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color w:val="0000FF"/>
      <w:kern w:val="0"/>
      <w:szCs w:val="24"/>
    </w:rPr>
  </w:style>
  <w:style w:type="paragraph" w:styleId="afff1">
    <w:name w:val="Block Text"/>
    <w:basedOn w:val="a0"/>
    <w:pPr>
      <w:widowControl/>
      <w:spacing w:before="100" w:after="100"/>
    </w:pPr>
    <w:rPr>
      <w:rFonts w:ascii="新細明體" w:hAnsi="新細明體"/>
      <w:kern w:val="0"/>
      <w:szCs w:val="24"/>
    </w:rPr>
  </w:style>
  <w:style w:type="paragraph" w:styleId="34">
    <w:name w:val="Body Text 3"/>
    <w:basedOn w:val="a0"/>
    <w:pPr>
      <w:spacing w:line="240" w:lineRule="exact"/>
    </w:pPr>
    <w:rPr>
      <w:rFonts w:ascii="標楷體" w:eastAsia="標楷體" w:hAnsi="標楷體"/>
      <w:sz w:val="22"/>
      <w:szCs w:val="20"/>
    </w:rPr>
  </w:style>
  <w:style w:type="character" w:customStyle="1" w:styleId="35">
    <w:name w:val="本文 3 字元"/>
    <w:rPr>
      <w:rFonts w:ascii="標楷體" w:eastAsia="標楷體" w:hAnsi="標楷體"/>
      <w:kern w:val="3"/>
      <w:sz w:val="22"/>
    </w:rPr>
  </w:style>
  <w:style w:type="character" w:customStyle="1" w:styleId="BodyText3Char">
    <w:name w:val="Body Text 3 Char"/>
    <w:rPr>
      <w:rFonts w:ascii="標楷體" w:eastAsia="標楷體" w:hAnsi="標楷體" w:cs="Times New Roman"/>
      <w:kern w:val="3"/>
      <w:sz w:val="22"/>
      <w:lang w:val="en-US" w:eastAsia="zh-TW"/>
    </w:rPr>
  </w:style>
  <w:style w:type="paragraph" w:styleId="13">
    <w:name w:val="toc 1"/>
    <w:basedOn w:val="a0"/>
    <w:next w:val="a0"/>
    <w:autoRedefine/>
    <w:pPr>
      <w:tabs>
        <w:tab w:val="left" w:pos="567"/>
        <w:tab w:val="right" w:leader="dot" w:pos="9016"/>
      </w:tabs>
      <w:spacing w:line="340" w:lineRule="exact"/>
    </w:pPr>
    <w:rPr>
      <w:rFonts w:ascii="Times New Roman" w:eastAsia="標楷體" w:hAnsi="Times New Roman"/>
      <w:bCs/>
      <w:caps/>
      <w:color w:val="000000"/>
      <w:sz w:val="28"/>
      <w:szCs w:val="28"/>
      <w:lang w:val="sq-AL"/>
    </w:rPr>
  </w:style>
  <w:style w:type="paragraph" w:styleId="26">
    <w:name w:val="toc 2"/>
    <w:basedOn w:val="a0"/>
    <w:next w:val="a0"/>
    <w:autoRedefine/>
    <w:pPr>
      <w:tabs>
        <w:tab w:val="left" w:pos="1200"/>
        <w:tab w:val="right" w:leader="dot" w:pos="9016"/>
      </w:tabs>
      <w:spacing w:line="440" w:lineRule="exact"/>
      <w:ind w:left="238" w:firstLine="328"/>
    </w:pPr>
    <w:rPr>
      <w:rFonts w:ascii="標楷體" w:eastAsia="標楷體" w:hAnsi="標楷體"/>
      <w:smallCaps/>
      <w:sz w:val="28"/>
      <w:szCs w:val="28"/>
    </w:rPr>
  </w:style>
  <w:style w:type="paragraph" w:customStyle="1" w:styleId="112">
    <w:name w:val="樣式 標題 1 + (拉丁) 標楷體 (中文) 標楷體 12 點 非粗體 行距:  單行間距"/>
    <w:basedOn w:val="1"/>
    <w:pPr>
      <w:spacing w:line="240" w:lineRule="auto"/>
    </w:pPr>
    <w:rPr>
      <w:rFonts w:ascii="標楷體" w:eastAsia="標楷體" w:hAnsi="標楷體"/>
      <w:b w:val="0"/>
      <w:bCs w:val="0"/>
      <w:sz w:val="40"/>
      <w:szCs w:val="24"/>
    </w:rPr>
  </w:style>
  <w:style w:type="paragraph" w:customStyle="1" w:styleId="2TimesNewRoman12085">
    <w:name w:val="樣式 標題 2 + (拉丁) Times New Roman (中文) 標楷體 12 點 非粗體 套用前:  0.85 ... 字元"/>
    <w:basedOn w:val="2"/>
    <w:pPr>
      <w:spacing w:line="240" w:lineRule="auto"/>
      <w:ind w:left="480"/>
    </w:pPr>
    <w:rPr>
      <w:rFonts w:eastAsia="標楷體"/>
      <w:sz w:val="28"/>
      <w:szCs w:val="24"/>
    </w:rPr>
  </w:style>
  <w:style w:type="paragraph" w:customStyle="1" w:styleId="2TimesNewRoman120850">
    <w:name w:val="樣式 樣式 標題 2 + (拉丁) Times New Roman (中文) 標楷體 12 點 非粗體 套用前:  0.85 ...."/>
    <w:basedOn w:val="2TimesNewRoman12085"/>
  </w:style>
  <w:style w:type="character" w:customStyle="1" w:styleId="2TimesNewRoman120851">
    <w:name w:val="樣式 標題 2 + (拉丁) Times New Roman (中文) 標楷體 12 點 非粗體 套用前:  0.85 ... 字元 字元"/>
    <w:rPr>
      <w:rFonts w:ascii="Arial" w:eastAsia="標楷體" w:hAnsi="Arial"/>
      <w:b/>
      <w:kern w:val="3"/>
      <w:sz w:val="24"/>
      <w:lang w:val="en-US" w:eastAsia="zh-TW"/>
    </w:rPr>
  </w:style>
  <w:style w:type="character" w:customStyle="1" w:styleId="2TimesNewRoman120852">
    <w:name w:val="樣式 樣式 標題 2 + (拉丁) Times New Roman (中文) 標楷體 12 點 非粗體 套用前:  0.85 .... 字元"/>
    <w:rPr>
      <w:rFonts w:ascii="Arial" w:eastAsia="標楷體" w:hAnsi="Arial" w:cs="Times New Roman"/>
      <w:b/>
      <w:bCs/>
      <w:kern w:val="3"/>
      <w:sz w:val="24"/>
      <w:szCs w:val="24"/>
      <w:lang w:val="en-US" w:eastAsia="zh-TW" w:bidi="ar-SA"/>
    </w:rPr>
  </w:style>
  <w:style w:type="character" w:customStyle="1" w:styleId="grame">
    <w:name w:val="grame"/>
    <w:rPr>
      <w:rFonts w:cs="Times New Roman"/>
    </w:rPr>
  </w:style>
  <w:style w:type="paragraph" w:styleId="36">
    <w:name w:val="toc 3"/>
    <w:basedOn w:val="a0"/>
    <w:next w:val="a0"/>
    <w:autoRedefine/>
    <w:pPr>
      <w:ind w:left="480"/>
    </w:pPr>
    <w:rPr>
      <w:rFonts w:ascii="Times New Roman" w:hAnsi="Times New Roman"/>
      <w:i/>
      <w:iCs/>
      <w:sz w:val="20"/>
      <w:szCs w:val="20"/>
    </w:rPr>
  </w:style>
  <w:style w:type="paragraph" w:styleId="40">
    <w:name w:val="toc 4"/>
    <w:basedOn w:val="a0"/>
    <w:next w:val="a0"/>
    <w:autoRedefine/>
    <w:pPr>
      <w:ind w:left="720"/>
    </w:pPr>
    <w:rPr>
      <w:rFonts w:ascii="Times New Roman" w:hAnsi="Times New Roman"/>
      <w:sz w:val="18"/>
      <w:szCs w:val="18"/>
    </w:rPr>
  </w:style>
  <w:style w:type="paragraph" w:styleId="50">
    <w:name w:val="toc 5"/>
    <w:basedOn w:val="a0"/>
    <w:next w:val="a0"/>
    <w:autoRedefine/>
    <w:pPr>
      <w:ind w:left="960"/>
    </w:pPr>
    <w:rPr>
      <w:rFonts w:ascii="Times New Roman" w:hAnsi="Times New Roman"/>
      <w:sz w:val="18"/>
      <w:szCs w:val="18"/>
    </w:rPr>
  </w:style>
  <w:style w:type="paragraph" w:styleId="60">
    <w:name w:val="toc 6"/>
    <w:basedOn w:val="a0"/>
    <w:next w:val="a0"/>
    <w:autoRedefine/>
    <w:pPr>
      <w:ind w:left="1200"/>
    </w:pPr>
    <w:rPr>
      <w:rFonts w:ascii="Times New Roman" w:hAnsi="Times New Roman"/>
      <w:sz w:val="18"/>
      <w:szCs w:val="18"/>
    </w:rPr>
  </w:style>
  <w:style w:type="paragraph" w:styleId="7">
    <w:name w:val="toc 7"/>
    <w:basedOn w:val="a0"/>
    <w:next w:val="a0"/>
    <w:autoRedefine/>
    <w:pPr>
      <w:ind w:left="1440"/>
    </w:pPr>
    <w:rPr>
      <w:rFonts w:ascii="Times New Roman" w:hAnsi="Times New Roman"/>
      <w:sz w:val="18"/>
      <w:szCs w:val="18"/>
    </w:rPr>
  </w:style>
  <w:style w:type="paragraph" w:styleId="81">
    <w:name w:val="toc 8"/>
    <w:basedOn w:val="a0"/>
    <w:next w:val="a0"/>
    <w:autoRedefine/>
    <w:pPr>
      <w:ind w:left="1680"/>
    </w:pPr>
    <w:rPr>
      <w:rFonts w:ascii="Times New Roman" w:hAnsi="Times New Roman"/>
      <w:sz w:val="18"/>
      <w:szCs w:val="18"/>
    </w:rPr>
  </w:style>
  <w:style w:type="paragraph" w:styleId="9">
    <w:name w:val="toc 9"/>
    <w:basedOn w:val="a0"/>
    <w:next w:val="a0"/>
    <w:autoRedefine/>
    <w:pPr>
      <w:ind w:left="1920"/>
    </w:pPr>
    <w:rPr>
      <w:rFonts w:ascii="Times New Roman" w:hAnsi="Times New Roman"/>
      <w:sz w:val="18"/>
      <w:szCs w:val="18"/>
    </w:rPr>
  </w:style>
  <w:style w:type="character" w:customStyle="1" w:styleId="school">
    <w:name w:val="school"/>
    <w:rPr>
      <w:rFonts w:cs="Times New Roman"/>
    </w:rPr>
  </w:style>
  <w:style w:type="character" w:customStyle="1" w:styleId="style311">
    <w:name w:val="style311"/>
    <w:rPr>
      <w:color w:val="auto"/>
      <w:sz w:val="20"/>
    </w:rPr>
  </w:style>
  <w:style w:type="character" w:customStyle="1" w:styleId="style91">
    <w:name w:val="style91"/>
    <w:rPr>
      <w:rFonts w:ascii="新細明體" w:eastAsia="新細明體" w:hAnsi="新細明體"/>
      <w:sz w:val="18"/>
    </w:rPr>
  </w:style>
  <w:style w:type="paragraph" w:customStyle="1" w:styleId="02">
    <w:name w:val="02"/>
    <w:basedOn w:val="af2"/>
    <w:pPr>
      <w:ind w:left="624" w:hanging="624"/>
      <w:jc w:val="both"/>
    </w:pPr>
    <w:rPr>
      <w:rFonts w:ascii="標楷體" w:eastAsia="標楷體" w:hAnsi="標楷體" w:cs="Times New Roman"/>
      <w:sz w:val="28"/>
      <w:szCs w:val="20"/>
    </w:rPr>
  </w:style>
  <w:style w:type="paragraph" w:customStyle="1" w:styleId="03">
    <w:name w:val="03"/>
    <w:basedOn w:val="02"/>
    <w:pPr>
      <w:ind w:left="1191" w:hanging="1191"/>
    </w:pPr>
  </w:style>
  <w:style w:type="character" w:customStyle="1" w:styleId="41">
    <w:name w:val="字元 字元4"/>
    <w:rPr>
      <w:rFonts w:eastAsia="新細明體"/>
      <w:kern w:val="3"/>
      <w:lang w:val="en-US" w:eastAsia="zh-TW"/>
    </w:rPr>
  </w:style>
  <w:style w:type="paragraph" w:customStyle="1" w:styleId="27">
    <w:name w:val="標題2"/>
    <w:pPr>
      <w:suppressAutoHyphens/>
      <w:jc w:val="center"/>
    </w:pPr>
    <w:rPr>
      <w:rFonts w:ascii="Arial" w:hAnsi="Arial"/>
      <w:bCs/>
      <w:kern w:val="3"/>
      <w:sz w:val="36"/>
      <w:szCs w:val="52"/>
    </w:rPr>
  </w:style>
  <w:style w:type="character" w:customStyle="1" w:styleId="14">
    <w:name w:val="字元 字元1"/>
    <w:rPr>
      <w:kern w:val="3"/>
    </w:rPr>
  </w:style>
  <w:style w:type="character" w:customStyle="1" w:styleId="afff2">
    <w:name w:val="字元 字元"/>
    <w:rPr>
      <w:kern w:val="3"/>
    </w:rPr>
  </w:style>
  <w:style w:type="paragraph" w:customStyle="1" w:styleId="TimesNewRoman11">
    <w:name w:val="樣式 樣式 本文 + Times New Roman + 左:  1 字元 右:  1 字元"/>
    <w:basedOn w:val="a0"/>
    <w:pPr>
      <w:snapToGrid w:val="0"/>
      <w:spacing w:line="480" w:lineRule="atLeast"/>
      <w:ind w:firstLine="200"/>
      <w:jc w:val="both"/>
    </w:pPr>
    <w:rPr>
      <w:rFonts w:ascii="Times New Roman" w:eastAsia="標楷體" w:hAnsi="Times New Roman"/>
      <w:kern w:val="0"/>
      <w:sz w:val="28"/>
      <w:szCs w:val="28"/>
    </w:rPr>
  </w:style>
  <w:style w:type="character" w:customStyle="1" w:styleId="TimesNewRoman110">
    <w:name w:val="樣式 樣式 本文 + Times New Roman + 左:  1 字元 右:  1 字元 字元"/>
    <w:rPr>
      <w:rFonts w:eastAsia="標楷體"/>
      <w:sz w:val="24"/>
      <w:lang w:val="en-US" w:eastAsia="zh-TW"/>
    </w:rPr>
  </w:style>
  <w:style w:type="character" w:customStyle="1" w:styleId="28">
    <w:name w:val="字元 字元2"/>
    <w:rPr>
      <w:rFonts w:eastAsia="細明體"/>
      <w:b/>
      <w:spacing w:val="20"/>
      <w:kern w:val="3"/>
      <w:sz w:val="24"/>
      <w:lang w:val="en-US" w:eastAsia="zh-TW"/>
    </w:rPr>
  </w:style>
  <w:style w:type="paragraph" w:customStyle="1" w:styleId="-1">
    <w:name w:val="(一)-1"/>
    <w:basedOn w:val="a0"/>
    <w:pPr>
      <w:spacing w:line="480" w:lineRule="exact"/>
      <w:ind w:left="425"/>
      <w:jc w:val="both"/>
    </w:pPr>
    <w:rPr>
      <w:rFonts w:ascii="Times New Roman" w:eastAsia="標楷體" w:hAnsi="Times New Roman"/>
      <w:sz w:val="28"/>
      <w:szCs w:val="28"/>
    </w:rPr>
  </w:style>
  <w:style w:type="paragraph" w:customStyle="1" w:styleId="afff3">
    <w:name w:val="說明條列"/>
    <w:basedOn w:val="a0"/>
    <w:pPr>
      <w:tabs>
        <w:tab w:val="left" w:pos="-17744"/>
        <w:tab w:val="num" w:pos="720"/>
      </w:tabs>
      <w:spacing w:line="480" w:lineRule="exact"/>
      <w:ind w:left="720" w:hanging="720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afff4">
    <w:name w:val="公告條列"/>
    <w:basedOn w:val="a0"/>
    <w:pPr>
      <w:tabs>
        <w:tab w:val="left" w:pos="-14144"/>
        <w:tab w:val="num" w:pos="720"/>
      </w:tabs>
      <w:spacing w:line="480" w:lineRule="exact"/>
      <w:ind w:left="720" w:hanging="720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xl44">
    <w:name w:val="xl44"/>
    <w:basedOn w:val="a0"/>
    <w:pPr>
      <w:widowControl/>
      <w:spacing w:before="100" w:after="100"/>
      <w:textAlignment w:val="center"/>
    </w:pPr>
    <w:rPr>
      <w:rFonts w:ascii="Times New Roman" w:hAnsi="Times New Roman"/>
      <w:kern w:val="0"/>
      <w:sz w:val="22"/>
    </w:rPr>
  </w:style>
  <w:style w:type="paragraph" w:customStyle="1" w:styleId="afff5">
    <w:name w:val="列席者"/>
    <w:basedOn w:val="a0"/>
    <w:pPr>
      <w:spacing w:line="480" w:lineRule="exact"/>
      <w:ind w:left="1225" w:hanging="1225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afff6">
    <w:name w:val="受文者"/>
    <w:basedOn w:val="afd"/>
    <w:pPr>
      <w:spacing w:line="240" w:lineRule="atLeast"/>
      <w:ind w:left="1304" w:hanging="1304"/>
      <w:jc w:val="both"/>
    </w:pPr>
    <w:rPr>
      <w:rFonts w:ascii="標楷體" w:hAnsi="標楷體" w:cs="標楷體"/>
      <w:sz w:val="32"/>
      <w:szCs w:val="32"/>
    </w:rPr>
  </w:style>
  <w:style w:type="paragraph" w:customStyle="1" w:styleId="afff7">
    <w:name w:val="說明"/>
    <w:basedOn w:val="afff8"/>
    <w:next w:val="afff3"/>
  </w:style>
  <w:style w:type="paragraph" w:customStyle="1" w:styleId="afff8">
    <w:name w:val="主旨"/>
    <w:basedOn w:val="a0"/>
    <w:next w:val="a0"/>
    <w:pPr>
      <w:spacing w:line="480" w:lineRule="exact"/>
      <w:ind w:left="907" w:hanging="907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afff9">
    <w:name w:val="正副本"/>
    <w:basedOn w:val="afd"/>
    <w:pPr>
      <w:spacing w:line="240" w:lineRule="atLeast"/>
      <w:ind w:left="720" w:hanging="720"/>
      <w:jc w:val="both"/>
    </w:pPr>
    <w:rPr>
      <w:rFonts w:ascii="標楷體" w:hAnsi="標楷體" w:cs="標楷體"/>
      <w:szCs w:val="24"/>
    </w:rPr>
  </w:style>
  <w:style w:type="paragraph" w:customStyle="1" w:styleId="afffa">
    <w:name w:val="擬辦"/>
    <w:basedOn w:val="afff7"/>
    <w:next w:val="afff3"/>
  </w:style>
  <w:style w:type="paragraph" w:customStyle="1" w:styleId="afffb">
    <w:name w:val="公告事項"/>
    <w:basedOn w:val="afd"/>
    <w:next w:val="a0"/>
    <w:pPr>
      <w:spacing w:line="480" w:lineRule="exact"/>
      <w:ind w:left="1531" w:hanging="1531"/>
      <w:jc w:val="both"/>
    </w:pPr>
    <w:rPr>
      <w:rFonts w:ascii="標楷體" w:hAnsi="標楷體" w:cs="標楷體"/>
      <w:sz w:val="30"/>
      <w:szCs w:val="30"/>
    </w:rPr>
  </w:style>
  <w:style w:type="paragraph" w:styleId="afffc">
    <w:name w:val="caption"/>
    <w:basedOn w:val="a0"/>
    <w:next w:val="a0"/>
    <w:pPr>
      <w:spacing w:before="120" w:after="120"/>
    </w:pPr>
    <w:rPr>
      <w:rFonts w:ascii="Times New Roman" w:hAnsi="Times New Roman"/>
      <w:szCs w:val="24"/>
    </w:rPr>
  </w:style>
  <w:style w:type="paragraph" w:customStyle="1" w:styleId="afffd">
    <w:name w:val="姓名"/>
    <w:basedOn w:val="a0"/>
    <w:next w:val="afff3"/>
    <w:pPr>
      <w:spacing w:line="480" w:lineRule="exact"/>
      <w:ind w:left="1174" w:hanging="890"/>
    </w:pPr>
    <w:rPr>
      <w:rFonts w:ascii="Times New Roman" w:hAnsi="Times New Roman"/>
      <w:sz w:val="30"/>
      <w:szCs w:val="30"/>
    </w:rPr>
  </w:style>
  <w:style w:type="paragraph" w:customStyle="1" w:styleId="afffe">
    <w:name w:val="開會"/>
    <w:basedOn w:val="a0"/>
    <w:next w:val="afff3"/>
    <w:pPr>
      <w:spacing w:line="480" w:lineRule="exact"/>
      <w:ind w:left="1503" w:hanging="1503"/>
      <w:jc w:val="both"/>
    </w:pPr>
    <w:rPr>
      <w:rFonts w:ascii="Times New Roman" w:hAnsi="Times New Roman"/>
      <w:sz w:val="30"/>
      <w:szCs w:val="30"/>
    </w:rPr>
  </w:style>
  <w:style w:type="paragraph" w:customStyle="1" w:styleId="affff">
    <w:name w:val="會辦單位"/>
    <w:basedOn w:val="a0"/>
    <w:pPr>
      <w:spacing w:line="480" w:lineRule="exact"/>
      <w:ind w:left="5670"/>
    </w:pPr>
    <w:rPr>
      <w:rFonts w:ascii="Times New Roman" w:hAnsi="Times New Roman"/>
      <w:sz w:val="30"/>
      <w:szCs w:val="30"/>
    </w:rPr>
  </w:style>
  <w:style w:type="character" w:customStyle="1" w:styleId="37">
    <w:name w:val="字元 字元3"/>
    <w:rPr>
      <w:rFonts w:ascii="細明體" w:eastAsia="細明體" w:hAnsi="細明體"/>
      <w:kern w:val="3"/>
      <w:sz w:val="24"/>
      <w:lang w:val="en-US" w:eastAsia="zh-TW"/>
    </w:rPr>
  </w:style>
  <w:style w:type="paragraph" w:customStyle="1" w:styleId="15">
    <w:name w:val="清單段落1"/>
    <w:basedOn w:val="a0"/>
    <w:pPr>
      <w:ind w:left="480"/>
    </w:pPr>
    <w:rPr>
      <w:rFonts w:ascii="Times New Roman" w:hAnsi="Times New Roman"/>
      <w:szCs w:val="24"/>
    </w:rPr>
  </w:style>
  <w:style w:type="paragraph" w:customStyle="1" w:styleId="xl63">
    <w:name w:val="xl63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64">
    <w:name w:val="xl64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01">
    <w:name w:val="01"/>
    <w:basedOn w:val="a0"/>
    <w:pPr>
      <w:widowControl/>
      <w:spacing w:before="100" w:after="100"/>
    </w:pPr>
    <w:rPr>
      <w:rFonts w:ascii="Arial Unicode MS" w:hAnsi="Arial Unicode MS" w:cs="Arial Unicode MS"/>
      <w:kern w:val="0"/>
      <w:szCs w:val="24"/>
    </w:rPr>
  </w:style>
  <w:style w:type="paragraph" w:customStyle="1" w:styleId="29">
    <w:name w:val="清單段落2"/>
    <w:basedOn w:val="a0"/>
    <w:pPr>
      <w:ind w:left="480"/>
    </w:pPr>
    <w:rPr>
      <w:rFonts w:ascii="Times New Roman" w:hAnsi="Times New Roman"/>
      <w:szCs w:val="24"/>
    </w:rPr>
  </w:style>
  <w:style w:type="character" w:customStyle="1" w:styleId="200">
    <w:name w:val="字元 字元20"/>
    <w:rPr>
      <w:rFonts w:ascii="Cambria" w:eastAsia="新細明體" w:hAnsi="Cambria"/>
      <w:b/>
      <w:kern w:val="3"/>
      <w:sz w:val="52"/>
    </w:rPr>
  </w:style>
  <w:style w:type="paragraph" w:styleId="z-">
    <w:name w:val="HTML Bottom of Form"/>
    <w:basedOn w:val="a0"/>
    <w:next w:val="a0"/>
    <w:pPr>
      <w:pBdr>
        <w:top w:val="single" w:sz="6" w:space="1" w:color="000000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表單的底部 字元"/>
    <w:rPr>
      <w:rFonts w:ascii="Arial" w:hAnsi="Arial"/>
      <w:vanish/>
      <w:kern w:val="3"/>
      <w:sz w:val="16"/>
      <w:szCs w:val="16"/>
    </w:rPr>
  </w:style>
  <w:style w:type="character" w:customStyle="1" w:styleId="z-BottomofFormChar1">
    <w:name w:val="z-Bottom of Form Char1"/>
    <w:rPr>
      <w:rFonts w:ascii="Arial" w:hAnsi="Arial" w:cs="Arial"/>
      <w:vanish/>
      <w:sz w:val="16"/>
      <w:szCs w:val="16"/>
    </w:rPr>
  </w:style>
  <w:style w:type="paragraph" w:styleId="z-1">
    <w:name w:val="HTML Top of Form"/>
    <w:basedOn w:val="a0"/>
    <w:next w:val="a0"/>
    <w:pPr>
      <w:pBdr>
        <w:bottom w:val="single" w:sz="6" w:space="1" w:color="000000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表單的頂端 字元"/>
    <w:rPr>
      <w:rFonts w:ascii="Arial" w:hAnsi="Arial"/>
      <w:vanish/>
      <w:kern w:val="3"/>
      <w:sz w:val="16"/>
      <w:szCs w:val="16"/>
    </w:rPr>
  </w:style>
  <w:style w:type="character" w:customStyle="1" w:styleId="z-TopofFormChar1">
    <w:name w:val="z-Top of Form Char1"/>
    <w:rPr>
      <w:rFonts w:ascii="Arial" w:hAnsi="Arial" w:cs="Arial"/>
      <w:vanish/>
      <w:sz w:val="16"/>
      <w:szCs w:val="16"/>
    </w:rPr>
  </w:style>
  <w:style w:type="paragraph" w:customStyle="1" w:styleId="16">
    <w:name w:val="總體計畫1"/>
    <w:basedOn w:val="a0"/>
    <w:rPr>
      <w:rFonts w:ascii="Times New Roman" w:eastAsia="標楷體" w:hAnsi="Times New Roman"/>
      <w:b/>
      <w:sz w:val="28"/>
      <w:szCs w:val="28"/>
    </w:rPr>
  </w:style>
  <w:style w:type="paragraph" w:customStyle="1" w:styleId="2a">
    <w:name w:val="總體計畫2"/>
    <w:basedOn w:val="a0"/>
    <w:pPr>
      <w:tabs>
        <w:tab w:val="left" w:pos="-6660"/>
      </w:tabs>
      <w:spacing w:line="520" w:lineRule="exact"/>
      <w:ind w:left="1620" w:hanging="540"/>
    </w:pPr>
    <w:rPr>
      <w:rFonts w:ascii="新細明體" w:eastAsia="標楷體" w:hAnsi="新細明體"/>
      <w:szCs w:val="24"/>
    </w:rPr>
  </w:style>
  <w:style w:type="paragraph" w:customStyle="1" w:styleId="38">
    <w:name w:val="總體計畫3"/>
    <w:basedOn w:val="a0"/>
    <w:pPr>
      <w:tabs>
        <w:tab w:val="num" w:pos="720"/>
      </w:tabs>
      <w:ind w:left="720" w:hanging="720"/>
    </w:pPr>
    <w:rPr>
      <w:rFonts w:ascii="新細明體" w:eastAsia="標楷體" w:hAnsi="新細明體"/>
      <w:szCs w:val="24"/>
    </w:rPr>
  </w:style>
  <w:style w:type="paragraph" w:customStyle="1" w:styleId="TableParagraph">
    <w:name w:val="Table Paragraph"/>
    <w:basedOn w:val="a0"/>
    <w:pPr>
      <w:spacing w:line="288" w:lineRule="exact"/>
      <w:ind w:right="29"/>
    </w:pPr>
    <w:rPr>
      <w:rFonts w:ascii="標楷體" w:eastAsia="標楷體" w:hAnsi="標楷體" w:cs="標楷體"/>
      <w:kern w:val="0"/>
      <w:sz w:val="22"/>
      <w:lang w:eastAsia="en-US"/>
    </w:rPr>
  </w:style>
  <w:style w:type="character" w:customStyle="1" w:styleId="affff0">
    <w:name w:val="(一) 字元"/>
    <w:rPr>
      <w:rFonts w:ascii="Times New Roman" w:eastAsia="標楷體" w:hAnsi="Times New Roman"/>
      <w:szCs w:val="24"/>
    </w:rPr>
  </w:style>
  <w:style w:type="paragraph" w:customStyle="1" w:styleId="xl46">
    <w:name w:val="xl46"/>
    <w:basedOn w:val="a0"/>
    <w:pPr>
      <w:widowControl/>
      <w:spacing w:before="100" w:after="100"/>
      <w:jc w:val="center"/>
      <w:textAlignment w:val="center"/>
    </w:pPr>
    <w:rPr>
      <w:rFonts w:ascii="全真中仿宋" w:eastAsia="全真中仿宋" w:hAnsi="全真中仿宋"/>
      <w:kern w:val="0"/>
      <w:szCs w:val="24"/>
    </w:rPr>
  </w:style>
  <w:style w:type="paragraph" w:customStyle="1" w:styleId="39">
    <w:name w:val="樣式 (一) + 左:  3 字元"/>
    <w:basedOn w:val="aff7"/>
    <w:pPr>
      <w:tabs>
        <w:tab w:val="num" w:pos="720"/>
      </w:tabs>
      <w:snapToGrid w:val="0"/>
      <w:spacing w:line="360" w:lineRule="auto"/>
      <w:ind w:left="720" w:hanging="720"/>
    </w:pPr>
    <w:rPr>
      <w:rFonts w:cs="新細明體"/>
      <w:szCs w:val="20"/>
    </w:rPr>
  </w:style>
  <w:style w:type="paragraph" w:customStyle="1" w:styleId="MM22">
    <w:name w:val="MM22"/>
    <w:basedOn w:val="a0"/>
    <w:pPr>
      <w:snapToGrid w:val="0"/>
      <w:spacing w:line="480" w:lineRule="atLeast"/>
      <w:ind w:firstLine="480"/>
      <w:jc w:val="both"/>
    </w:pPr>
    <w:rPr>
      <w:rFonts w:ascii="Times New Roman" w:eastAsia="標楷體" w:hAnsi="Times New Roman"/>
      <w:color w:val="000000"/>
      <w:sz w:val="28"/>
      <w:szCs w:val="20"/>
    </w:rPr>
  </w:style>
  <w:style w:type="paragraph" w:customStyle="1" w:styleId="2b">
    <w:name w:val="說明2"/>
    <w:basedOn w:val="a0"/>
    <w:pPr>
      <w:widowControl/>
      <w:tabs>
        <w:tab w:val="left" w:pos="993"/>
      </w:tabs>
      <w:snapToGrid w:val="0"/>
      <w:spacing w:line="320" w:lineRule="atLeast"/>
    </w:pPr>
    <w:rPr>
      <w:rFonts w:ascii="Times New Roman" w:eastAsia="標楷體" w:hAnsi="Times New Roman"/>
      <w:kern w:val="0"/>
      <w:sz w:val="22"/>
      <w:szCs w:val="24"/>
    </w:rPr>
  </w:style>
  <w:style w:type="paragraph" w:styleId="affff1">
    <w:name w:val="TOC Heading"/>
    <w:basedOn w:val="a0"/>
    <w:pPr>
      <w:jc w:val="center"/>
      <w:outlineLvl w:val="0"/>
    </w:pPr>
    <w:rPr>
      <w:rFonts w:ascii="Times New Roman" w:eastAsia="標楷體" w:hAnsi="Times New Roman"/>
      <w:b/>
      <w:sz w:val="44"/>
      <w:szCs w:val="44"/>
    </w:rPr>
  </w:style>
  <w:style w:type="paragraph" w:customStyle="1" w:styleId="affff2">
    <w:name w:val="(壹標題 字元"/>
    <w:basedOn w:val="a0"/>
    <w:rPr>
      <w:rFonts w:ascii="Times New Roman" w:eastAsia="標楷體" w:hAnsi="Times New Roman"/>
      <w:b/>
      <w:kern w:val="0"/>
      <w:sz w:val="32"/>
      <w:szCs w:val="20"/>
    </w:rPr>
  </w:style>
  <w:style w:type="paragraph" w:customStyle="1" w:styleId="affff3">
    <w:name w:val="(一標題 字元"/>
    <w:basedOn w:val="a0"/>
    <w:pPr>
      <w:ind w:left="1080" w:hanging="540"/>
    </w:pPr>
    <w:rPr>
      <w:rFonts w:ascii="Times New Roman" w:eastAsia="標楷體" w:hAnsi="Times New Roman"/>
      <w:color w:val="000000"/>
      <w:kern w:val="0"/>
      <w:szCs w:val="20"/>
    </w:rPr>
  </w:style>
  <w:style w:type="character" w:customStyle="1" w:styleId="affff4">
    <w:name w:val="(壹標題 字元 字元"/>
    <w:rPr>
      <w:rFonts w:ascii="Times New Roman" w:eastAsia="標楷體" w:hAnsi="Times New Roman"/>
      <w:b/>
      <w:sz w:val="32"/>
    </w:rPr>
  </w:style>
  <w:style w:type="paragraph" w:customStyle="1" w:styleId="affff5">
    <w:name w:val="(一兩行) 字元"/>
    <w:basedOn w:val="affff3"/>
    <w:pPr>
      <w:ind w:left="1018" w:hanging="480"/>
    </w:pPr>
  </w:style>
  <w:style w:type="character" w:customStyle="1" w:styleId="affff6">
    <w:name w:val="(一標題 字元 字元"/>
    <w:rPr>
      <w:rFonts w:ascii="Times New Roman" w:eastAsia="標楷體" w:hAnsi="Times New Roman"/>
      <w:color w:val="000000"/>
      <w:sz w:val="24"/>
    </w:rPr>
  </w:style>
  <w:style w:type="paragraph" w:customStyle="1" w:styleId="affff7">
    <w:name w:val="((一)兩行 字元"/>
    <w:basedOn w:val="a0"/>
    <w:pPr>
      <w:ind w:left="1440" w:hanging="360"/>
    </w:pPr>
    <w:rPr>
      <w:rFonts w:ascii="Times New Roman" w:eastAsia="標楷體" w:hAnsi="Times New Roman"/>
      <w:kern w:val="0"/>
      <w:szCs w:val="20"/>
    </w:rPr>
  </w:style>
  <w:style w:type="character" w:customStyle="1" w:styleId="affff8">
    <w:name w:val="(一兩行) 字元 字元"/>
    <w:rPr>
      <w:rFonts w:ascii="Times New Roman" w:eastAsia="標楷體" w:hAnsi="Times New Roman"/>
      <w:color w:val="000000"/>
      <w:sz w:val="24"/>
    </w:rPr>
  </w:style>
  <w:style w:type="character" w:customStyle="1" w:styleId="affff9">
    <w:name w:val="((一)兩行 字元 字元"/>
    <w:rPr>
      <w:rFonts w:ascii="Times New Roman" w:eastAsia="標楷體" w:hAnsi="Times New Roman"/>
      <w:sz w:val="24"/>
    </w:rPr>
  </w:style>
  <w:style w:type="character" w:customStyle="1" w:styleId="magazinefont31">
    <w:name w:val="magazinefont31"/>
    <w:rPr>
      <w:rFonts w:ascii="taipei" w:hAnsi="taipei"/>
      <w:color w:val="333333"/>
      <w:sz w:val="18"/>
      <w:u w:val="none"/>
    </w:rPr>
  </w:style>
  <w:style w:type="character" w:customStyle="1" w:styleId="dialogtext1">
    <w:name w:val="dialog_text1"/>
    <w:rPr>
      <w:rFonts w:ascii="s?u" w:hAnsi="s?u"/>
      <w:color w:val="000000"/>
      <w:sz w:val="24"/>
    </w:rPr>
  </w:style>
  <w:style w:type="paragraph" w:styleId="affffa">
    <w:name w:val="footnote text"/>
    <w:basedOn w:val="a0"/>
    <w:pPr>
      <w:snapToGrid w:val="0"/>
    </w:pPr>
    <w:rPr>
      <w:rFonts w:ascii="Times New Roman" w:hAnsi="Times New Roman"/>
      <w:sz w:val="20"/>
      <w:szCs w:val="20"/>
    </w:rPr>
  </w:style>
  <w:style w:type="character" w:customStyle="1" w:styleId="affffb">
    <w:name w:val="註腳文字 字元"/>
    <w:rPr>
      <w:rFonts w:ascii="Times New Roman" w:hAnsi="Times New Roman"/>
      <w:kern w:val="3"/>
    </w:rPr>
  </w:style>
  <w:style w:type="character" w:customStyle="1" w:styleId="FootnoteTextChar1">
    <w:name w:val="Footnote Text Char1"/>
    <w:rPr>
      <w:rFonts w:cs="Times New Roman"/>
      <w:sz w:val="20"/>
      <w:szCs w:val="20"/>
    </w:rPr>
  </w:style>
  <w:style w:type="character" w:styleId="affffc">
    <w:name w:val="footnote reference"/>
    <w:rPr>
      <w:rFonts w:cs="Times New Roman"/>
      <w:position w:val="0"/>
      <w:vertAlign w:val="superscript"/>
    </w:rPr>
  </w:style>
  <w:style w:type="character" w:customStyle="1" w:styleId="affffd">
    <w:name w:val="標題 字元"/>
    <w:rPr>
      <w:rFonts w:ascii="Arial" w:eastAsia="華康細圓體" w:hAnsi="Arial" w:cs="Arial"/>
      <w:kern w:val="3"/>
      <w:sz w:val="28"/>
      <w:szCs w:val="24"/>
    </w:rPr>
  </w:style>
  <w:style w:type="character" w:customStyle="1" w:styleId="TitleChar1">
    <w:name w:val="Title Char1"/>
    <w:rPr>
      <w:rFonts w:ascii="Cambria" w:hAnsi="Cambria" w:cs="Times New Roman"/>
      <w:b/>
      <w:bCs/>
      <w:sz w:val="32"/>
      <w:szCs w:val="32"/>
    </w:rPr>
  </w:style>
  <w:style w:type="paragraph" w:customStyle="1" w:styleId="17">
    <w:name w:val="表格內文1"/>
    <w:basedOn w:val="a0"/>
    <w:rPr>
      <w:rFonts w:ascii="華康中明體" w:eastAsia="華康中明體" w:hAnsi="華康中明體"/>
      <w:bCs/>
      <w:sz w:val="22"/>
      <w:szCs w:val="24"/>
    </w:rPr>
  </w:style>
  <w:style w:type="paragraph" w:customStyle="1" w:styleId="18">
    <w:name w:val="1.標題文字"/>
    <w:basedOn w:val="a0"/>
    <w:pPr>
      <w:jc w:val="center"/>
    </w:pPr>
    <w:rPr>
      <w:rFonts w:ascii="華康中黑體" w:eastAsia="華康中黑體" w:hAnsi="華康中黑體"/>
      <w:sz w:val="28"/>
      <w:szCs w:val="20"/>
    </w:rPr>
  </w:style>
  <w:style w:type="character" w:customStyle="1" w:styleId="st1">
    <w:name w:val="st1"/>
    <w:rPr>
      <w:color w:val="auto"/>
    </w:rPr>
  </w:style>
  <w:style w:type="character" w:customStyle="1" w:styleId="BodyTextIndentChar1">
    <w:name w:val="Body Text Indent Char1"/>
    <w:rPr>
      <w:rFonts w:ascii="標楷體" w:eastAsia="標楷體" w:hAnsi="標楷體" w:cs="Times New Roman"/>
      <w:sz w:val="24"/>
      <w:szCs w:val="24"/>
    </w:rPr>
  </w:style>
  <w:style w:type="character" w:customStyle="1" w:styleId="19">
    <w:name w:val="(一) 字元1"/>
    <w:rPr>
      <w:rFonts w:eastAsia="標楷體"/>
      <w:sz w:val="24"/>
      <w:lang w:val="en-US" w:eastAsia="zh-TW"/>
    </w:rPr>
  </w:style>
  <w:style w:type="paragraph" w:customStyle="1" w:styleId="affffe">
    <w:name w:val="(壹標題"/>
    <w:basedOn w:val="a0"/>
    <w:rPr>
      <w:rFonts w:ascii="標楷體" w:eastAsia="標楷體" w:hAnsi="標楷體"/>
      <w:b/>
      <w:sz w:val="32"/>
      <w:szCs w:val="32"/>
    </w:rPr>
  </w:style>
  <w:style w:type="paragraph" w:customStyle="1" w:styleId="afffff">
    <w:name w:val="(一標題"/>
    <w:basedOn w:val="a0"/>
    <w:pPr>
      <w:ind w:left="1080" w:hanging="540"/>
    </w:pPr>
    <w:rPr>
      <w:rFonts w:ascii="標楷體" w:eastAsia="標楷體" w:hAnsi="標楷體"/>
      <w:color w:val="000000"/>
      <w:szCs w:val="24"/>
    </w:rPr>
  </w:style>
  <w:style w:type="paragraph" w:customStyle="1" w:styleId="afffff0">
    <w:name w:val="(一兩行)"/>
    <w:basedOn w:val="afffff"/>
    <w:pPr>
      <w:ind w:left="1018" w:hanging="480"/>
    </w:pPr>
  </w:style>
  <w:style w:type="paragraph" w:customStyle="1" w:styleId="afffff1">
    <w:name w:val="((一)兩行"/>
    <w:basedOn w:val="a0"/>
    <w:pPr>
      <w:ind w:left="1440" w:hanging="360"/>
    </w:pPr>
    <w:rPr>
      <w:rFonts w:ascii="標楷體" w:eastAsia="標楷體" w:hAnsi="標楷體"/>
      <w:szCs w:val="24"/>
    </w:rPr>
  </w:style>
  <w:style w:type="character" w:customStyle="1" w:styleId="qowt-font4">
    <w:name w:val="qowt-font4"/>
  </w:style>
  <w:style w:type="paragraph" w:customStyle="1" w:styleId="afffff2">
    <w:name w:val="教學目標"/>
    <w:basedOn w:val="a0"/>
    <w:pPr>
      <w:snapToGrid w:val="0"/>
      <w:spacing w:line="280" w:lineRule="exact"/>
      <w:ind w:left="255" w:hanging="227"/>
    </w:pPr>
    <w:rPr>
      <w:rFonts w:ascii="華康標宋體" w:eastAsia="華康標宋體" w:hAnsi="華康標宋體"/>
      <w:sz w:val="20"/>
      <w:szCs w:val="20"/>
    </w:rPr>
  </w:style>
  <w:style w:type="paragraph" w:customStyle="1" w:styleId="afffff3">
    <w:name w:val="表格內容"/>
    <w:basedOn w:val="a0"/>
    <w:pPr>
      <w:spacing w:after="24" w:line="240" w:lineRule="exact"/>
      <w:ind w:left="28" w:right="28"/>
      <w:jc w:val="both"/>
    </w:pPr>
    <w:rPr>
      <w:rFonts w:ascii="Times New Roman" w:hAnsi="Times New Roman"/>
      <w:color w:val="000000"/>
      <w:sz w:val="18"/>
      <w:szCs w:val="20"/>
    </w:rPr>
  </w:style>
  <w:style w:type="paragraph" w:customStyle="1" w:styleId="1a">
    <w:name w:val="內文1"/>
    <w:pPr>
      <w:suppressAutoHyphens/>
    </w:pPr>
    <w:rPr>
      <w:kern w:val="3"/>
      <w:szCs w:val="22"/>
    </w:rPr>
  </w:style>
  <w:style w:type="character" w:customStyle="1" w:styleId="1b">
    <w:name w:val="預設段落字型1"/>
  </w:style>
  <w:style w:type="numbering" w:customStyle="1" w:styleId="2c">
    <w:name w:val="樣式2"/>
    <w:basedOn w:val="a3"/>
  </w:style>
  <w:style w:type="numbering" w:customStyle="1" w:styleId="1c">
    <w:name w:val="樣式1"/>
    <w:basedOn w:val="a3"/>
  </w:style>
  <w:style w:type="numbering" w:customStyle="1" w:styleId="LFO16">
    <w:name w:val="LFO16"/>
    <w:basedOn w:val="a3"/>
  </w:style>
  <w:style w:type="numbering" w:customStyle="1" w:styleId="LFO17">
    <w:name w:val="LFO17"/>
    <w:basedOn w:val="a3"/>
  </w:style>
  <w:style w:type="numbering" w:customStyle="1" w:styleId="LFO18">
    <w:name w:val="LFO18"/>
    <w:basedOn w:val="a3"/>
  </w:style>
  <w:style w:type="numbering" w:customStyle="1" w:styleId="LFO19">
    <w:name w:val="LFO19"/>
    <w:basedOn w:val="a3"/>
  </w:style>
  <w:style w:type="numbering" w:customStyle="1" w:styleId="LFO20">
    <w:name w:val="LFO20"/>
    <w:basedOn w:val="a3"/>
  </w:style>
  <w:style w:type="numbering" w:customStyle="1" w:styleId="LFO21">
    <w:name w:val="LFO21"/>
    <w:basedOn w:val="a3"/>
  </w:style>
  <w:style w:type="numbering" w:customStyle="1" w:styleId="LFO24">
    <w:name w:val="LFO24"/>
    <w:basedOn w:val="a3"/>
  </w:style>
  <w:style w:type="numbering" w:customStyle="1" w:styleId="LFO25">
    <w:name w:val="LFO25"/>
    <w:basedOn w:val="a3"/>
  </w:style>
  <w:style w:type="numbering" w:customStyle="1" w:styleId="LFO26">
    <w:name w:val="LFO26"/>
    <w:basedOn w:val="a3"/>
  </w:style>
  <w:style w:type="numbering" w:customStyle="1" w:styleId="210">
    <w:name w:val="樣式21"/>
    <w:basedOn w:val="a3"/>
  </w:style>
  <w:style w:type="numbering" w:customStyle="1" w:styleId="110">
    <w:name w:val="樣式11"/>
    <w:basedOn w:val="a3"/>
  </w:style>
  <w:style w:type="character" w:customStyle="1" w:styleId="UnresolvedMention">
    <w:name w:val="Unresolved Mention"/>
    <w:basedOn w:val="a1"/>
    <w:uiPriority w:val="99"/>
    <w:semiHidden/>
    <w:unhideWhenUsed/>
    <w:rsid w:val="00184683"/>
    <w:rPr>
      <w:color w:val="605E5C"/>
      <w:shd w:val="clear" w:color="auto" w:fill="E1DFDD"/>
    </w:rPr>
  </w:style>
  <w:style w:type="paragraph" w:styleId="afffff4">
    <w:name w:val="Subtitle"/>
    <w:basedOn w:val="a0"/>
    <w:next w:val="a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fff5">
    <w:basedOn w:val="TableNormal0"/>
    <w:tblPr>
      <w:tblStyleRowBandSize w:val="1"/>
      <w:tblStyleColBandSize w:val="1"/>
    </w:tblPr>
  </w:style>
  <w:style w:type="table" w:customStyle="1" w:styleId="afffff6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v6Zlll8u1vxz25MSs+AWCGNMCw==">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371</Words>
  <Characters>2115</Characters>
  <Application>Microsoft Office Word</Application>
  <DocSecurity>0</DocSecurity>
  <Lines>17</Lines>
  <Paragraphs>4</Paragraphs>
  <ScaleCrop>false</ScaleCrop>
  <Company/>
  <LinksUpToDate>false</LinksUpToDate>
  <CharactersWithSpaces>2482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t017吳明真</dc:creator>
  <cp:lastModifiedBy>user</cp:lastModifiedBy>
  <cp:revision>3</cp:revision>
  <cp:lastPrinted>2022-04-21T00:12:00Z</cp:lastPrinted>
  <dcterms:created xsi:type="dcterms:W3CDTF">2023-04-21T04:38:00Z</dcterms:created>
  <dcterms:modified xsi:type="dcterms:W3CDTF">2023-04-21T04:38:00Z</dcterms:modified>
</cp:coreProperties>
</file>