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880" w:rsidRPr="00994BDC" w:rsidRDefault="009A7880" w:rsidP="009A7880">
      <w:pPr>
        <w:spacing w:line="400" w:lineRule="exact"/>
        <w:jc w:val="center"/>
        <w:rPr>
          <w:color w:val="000000" w:themeColor="text1"/>
        </w:rPr>
      </w:pP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>臺北市</w:t>
      </w: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  <w:lang w:eastAsia="zh-HK"/>
        </w:rPr>
        <w:t>立</w:t>
      </w:r>
      <w:r w:rsidR="009C6DCC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誠正</w:t>
      </w: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>國民中學</w:t>
      </w:r>
      <w:r w:rsidR="009C6DCC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 xml:space="preserve"> 11</w:t>
      </w:r>
      <w:r w:rsidR="009C6DCC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2</w:t>
      </w: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>學年度</w:t>
      </w: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  <w:lang w:eastAsia="zh-HK"/>
        </w:rPr>
        <w:t>學習</w:t>
      </w: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>課程計畫</w:t>
      </w: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1150"/>
        <w:gridCol w:w="1524"/>
        <w:gridCol w:w="2712"/>
        <w:gridCol w:w="1559"/>
        <w:gridCol w:w="2389"/>
      </w:tblGrid>
      <w:tr w:rsidR="009A7880" w:rsidRPr="00994BDC" w:rsidTr="00204AD4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標楷體"/>
                <w:b/>
                <w:color w:val="000000" w:themeColor="text1"/>
                <w:szCs w:val="24"/>
              </w:rPr>
              <w:t>課程名稱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 xml:space="preserve">□八大領域/科目：         </w:t>
            </w:r>
          </w:p>
          <w:p w:rsidR="009A7880" w:rsidRPr="00994BDC" w:rsidRDefault="00EE1477" w:rsidP="00204AD4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■</w:t>
            </w:r>
            <w:r w:rsidR="009A7880" w:rsidRPr="00994BDC">
              <w:rPr>
                <w:rFonts w:ascii="標楷體" w:eastAsia="標楷體" w:hAnsi="標楷體"/>
                <w:color w:val="000000" w:themeColor="text1"/>
                <w:szCs w:val="24"/>
              </w:rPr>
              <w:t>特殊需求領域：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學習策略</w:t>
            </w:r>
            <w:r w:rsidR="009A7880" w:rsidRPr="00994BD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   </w:t>
            </w:r>
          </w:p>
          <w:p w:rsidR="009A7880" w:rsidRPr="00994BDC" w:rsidRDefault="009A7880" w:rsidP="00204AD4">
            <w:pPr>
              <w:snapToGrid w:val="0"/>
              <w:spacing w:line="240" w:lineRule="exact"/>
              <w:jc w:val="both"/>
              <w:rPr>
                <w:color w:val="000000" w:themeColor="text1"/>
              </w:rPr>
            </w:pPr>
            <w:proofErr w:type="gramStart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註</w:t>
            </w:r>
            <w:proofErr w:type="gramEnd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：若領域有分科，</w:t>
            </w:r>
            <w:r w:rsidRPr="00994BDC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  <w:shd w:val="clear" w:color="auto" w:fill="FFFFFF"/>
              </w:rPr>
              <w:t>須註明</w:t>
            </w:r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科目名稱。</w:t>
            </w:r>
          </w:p>
        </w:tc>
      </w:tr>
      <w:tr w:rsidR="009A7880" w:rsidRPr="00994BDC" w:rsidTr="00204AD4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b/>
                <w:color w:val="000000" w:themeColor="text1"/>
                <w:szCs w:val="24"/>
              </w:rPr>
            </w:pPr>
            <w:proofErr w:type="gramStart"/>
            <w:r w:rsidRPr="00994BDC">
              <w:rPr>
                <w:rFonts w:ascii="標楷體" w:eastAsia="標楷體" w:hAnsi="標楷體" w:cs="標楷體"/>
                <w:b/>
                <w:color w:val="000000" w:themeColor="text1"/>
                <w:szCs w:val="24"/>
              </w:rPr>
              <w:t>班型</w:t>
            </w:r>
            <w:proofErr w:type="gramEnd"/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 xml:space="preserve">□特教班 </w:t>
            </w:r>
            <w:r w:rsidR="00EE1477">
              <w:rPr>
                <w:rFonts w:ascii="標楷體" w:eastAsia="標楷體" w:hAnsi="標楷體" w:hint="eastAsia"/>
                <w:color w:val="000000" w:themeColor="text1"/>
                <w:szCs w:val="24"/>
              </w:rPr>
              <w:t>■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>資源班</w:t>
            </w:r>
          </w:p>
        </w:tc>
      </w:tr>
      <w:tr w:rsidR="009A7880" w:rsidRPr="00994BDC" w:rsidTr="00204AD4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 w:cs="標楷體"/>
                <w:b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4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□7</w:t>
            </w:r>
            <w:r w:rsidRPr="00994BDC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年級</w:t>
            </w:r>
            <w:r w:rsidRPr="00994BDC">
              <w:rPr>
                <w:rFonts w:ascii="標楷體" w:eastAsia="標楷體" w:hAnsi="標楷體" w:cs="標楷體"/>
                <w:color w:val="000000" w:themeColor="text1"/>
                <w:szCs w:val="24"/>
              </w:rPr>
              <w:t xml:space="preserve"> </w:t>
            </w:r>
            <w:r w:rsidR="00EE1477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■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>8</w:t>
            </w:r>
            <w:r w:rsidRPr="00994BDC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年級</w:t>
            </w:r>
            <w:r w:rsidRPr="00994BDC">
              <w:rPr>
                <w:rFonts w:ascii="標楷體" w:eastAsia="標楷體" w:hAnsi="標楷體" w:cs="標楷體"/>
                <w:color w:val="000000" w:themeColor="text1"/>
                <w:szCs w:val="24"/>
              </w:rPr>
              <w:t xml:space="preserve"> 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>□ 9</w:t>
            </w:r>
            <w:r w:rsidRPr="00994BDC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年級</w:t>
            </w:r>
          </w:p>
          <w:p w:rsidR="009A7880" w:rsidRPr="00994BDC" w:rsidRDefault="009A7880" w:rsidP="00204AD4">
            <w:pPr>
              <w:snapToGrid w:val="0"/>
              <w:spacing w:line="4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>□跨年級</w:t>
            </w:r>
            <w:r>
              <w:rPr>
                <w:rFonts w:ascii="標楷體" w:eastAsia="標楷體" w:hAnsi="標楷體"/>
                <w:color w:val="000000" w:themeColor="text1"/>
                <w:szCs w:val="24"/>
              </w:rPr>
              <w:t>（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>o、o、o</w:t>
            </w:r>
            <w:r>
              <w:rPr>
                <w:rFonts w:ascii="標楷體" w:eastAsia="標楷體" w:hAnsi="標楷體"/>
                <w:color w:val="000000" w:themeColor="text1"/>
                <w:szCs w:val="24"/>
              </w:rPr>
              <w:t>）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每週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  <w:t xml:space="preserve"> </w:t>
            </w:r>
            <w:r w:rsidR="00EE1477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>1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  <w:t xml:space="preserve"> </w:t>
            </w:r>
            <w:r w:rsidRPr="00994BDC">
              <w:rPr>
                <w:rFonts w:ascii="標楷體" w:eastAsia="標楷體" w:hAnsi="標楷體" w:cs="Arial"/>
                <w:color w:val="000000" w:themeColor="text1"/>
                <w:szCs w:val="24"/>
                <w:lang w:eastAsia="zh-HK"/>
              </w:rPr>
              <w:t>節</w:t>
            </w:r>
          </w:p>
        </w:tc>
      </w:tr>
      <w:tr w:rsidR="009A7880" w:rsidRPr="00994BDC" w:rsidTr="00204AD4">
        <w:trPr>
          <w:trHeight w:val="850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核心素養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具體內涵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9A7880" w:rsidRDefault="009A7880" w:rsidP="00204AD4">
            <w:pPr>
              <w:suppressAutoHyphens w:val="0"/>
              <w:autoSpaceDE w:val="0"/>
              <w:jc w:val="both"/>
              <w:textAlignment w:val="auto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clear" w:color="auto" w:fill="FFFFFF"/>
              </w:rPr>
              <w:t>可結合總綱、</w:t>
            </w:r>
            <w:proofErr w:type="gramStart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clear" w:color="auto" w:fill="FFFFFF"/>
              </w:rPr>
              <w:t>相關領綱</w:t>
            </w:r>
            <w:proofErr w:type="gramEnd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clear" w:color="auto" w:fill="FFFFFF"/>
              </w:rPr>
              <w:t>、或校本指標</w:t>
            </w:r>
          </w:p>
          <w:p w:rsidR="002F29FD" w:rsidRDefault="002F29FD" w:rsidP="002F29F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特學-J-A1</w:t>
            </w:r>
          </w:p>
          <w:p w:rsidR="002F29FD" w:rsidRPr="002F29FD" w:rsidRDefault="002F29FD" w:rsidP="002F29F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運用學習策略發展良好的學習知能與態度，並展現自我潛能、探索人性、自我價值及生命意義、積極實踐。</w:t>
            </w:r>
          </w:p>
          <w:p w:rsidR="009A7880" w:rsidRPr="00994BDC" w:rsidRDefault="009C6DCC" w:rsidP="009C6DCC">
            <w:pPr>
              <w:rPr>
                <w:rFonts w:ascii="標楷體" w:eastAsia="標楷體" w:hAnsi="標楷體"/>
                <w:color w:val="000000" w:themeColor="text1"/>
              </w:rPr>
            </w:pPr>
            <w:r w:rsidRPr="009C6DCC">
              <w:rPr>
                <w:rFonts w:ascii="標楷體" w:eastAsia="標楷體" w:hAnsi="標楷體"/>
                <w:color w:val="000000" w:themeColor="text1"/>
              </w:rPr>
              <w:t>特學-J-A2 運用學習策略發展理解情境能力，並具備獨立思考與分析的知能，運用適當的策略處理解決生活及生命議題。</w:t>
            </w:r>
          </w:p>
        </w:tc>
      </w:tr>
      <w:tr w:rsidR="009A7880" w:rsidRPr="00994BDC" w:rsidTr="00204AD4">
        <w:trPr>
          <w:trHeight w:val="794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pacing w:line="40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學</w:t>
            </w: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習</w:t>
            </w: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重點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學習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表現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A7880" w:rsidRPr="0097587A" w:rsidRDefault="009A7880" w:rsidP="00204AD4">
            <w:pPr>
              <w:spacing w:line="400" w:lineRule="exact"/>
              <w:jc w:val="both"/>
              <w:rPr>
                <w:color w:val="000000" w:themeColor="text1"/>
              </w:rPr>
            </w:pPr>
            <w:r w:rsidRPr="0097587A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可</w:t>
            </w:r>
            <w:r w:rsidRPr="0097587A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結合</w:t>
            </w:r>
            <w:r w:rsidRPr="0097587A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相關</w:t>
            </w:r>
            <w:proofErr w:type="gramStart"/>
            <w:r w:rsidRPr="0097587A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領綱</w:t>
            </w:r>
            <w:r w:rsidRPr="0097587A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或</w:t>
            </w:r>
            <w:proofErr w:type="gramEnd"/>
            <w:r w:rsidRPr="0097587A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調整</w:t>
            </w:r>
          </w:p>
          <w:p w:rsidR="009A7880" w:rsidRPr="006327A4" w:rsidRDefault="00583E8D" w:rsidP="00583E8D">
            <w:pPr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917802">
              <w:rPr>
                <w:rFonts w:ascii="標楷體" w:eastAsia="標楷體" w:hAnsi="標楷體" w:hint="eastAsia"/>
                <w:color w:val="000000" w:themeColor="text1"/>
                <w:szCs w:val="24"/>
              </w:rPr>
              <w:t>特學</w:t>
            </w:r>
            <w:r w:rsidRPr="00917802">
              <w:rPr>
                <w:rFonts w:ascii="標楷體" w:eastAsia="標楷體" w:hAnsi="標楷體"/>
                <w:color w:val="000000" w:themeColor="text1"/>
                <w:szCs w:val="24"/>
              </w:rPr>
              <w:t>1-</w:t>
            </w:r>
            <w:r w:rsidRPr="00917802">
              <w:rPr>
                <w:rFonts w:ascii="標楷體" w:eastAsia="標楷體" w:hAnsi="標楷體" w:hint="eastAsia"/>
                <w:color w:val="000000" w:themeColor="text1"/>
                <w:szCs w:val="24"/>
              </w:rPr>
              <w:t>Ⅳ</w:t>
            </w:r>
            <w:r w:rsidRPr="00917802">
              <w:rPr>
                <w:rFonts w:ascii="標楷體" w:eastAsia="標楷體" w:hAnsi="標楷體"/>
                <w:color w:val="000000" w:themeColor="text1"/>
                <w:szCs w:val="24"/>
              </w:rPr>
              <w:t xml:space="preserve">-1 </w:t>
            </w:r>
            <w:r w:rsidRPr="00917802">
              <w:rPr>
                <w:rFonts w:ascii="標楷體" w:eastAsia="標楷體" w:hAnsi="標楷體" w:hint="eastAsia"/>
                <w:color w:val="000000" w:themeColor="text1"/>
                <w:szCs w:val="24"/>
              </w:rPr>
              <w:t>根據環境或學習訊息轉換注意力及調整專注時間。</w:t>
            </w:r>
          </w:p>
          <w:p w:rsidR="00891400" w:rsidRPr="004021F9" w:rsidRDefault="00891400" w:rsidP="00891400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021F9">
              <w:rPr>
                <w:rFonts w:ascii="標楷體" w:eastAsia="標楷體" w:hAnsi="標楷體" w:hint="eastAsia"/>
                <w:color w:val="000000" w:themeColor="text1"/>
                <w:szCs w:val="24"/>
              </w:rPr>
              <w:t>特學1-Ⅳ-2 運用多元的記憶方法增進對學習內容的精熟度。</w:t>
            </w:r>
          </w:p>
          <w:p w:rsidR="00891400" w:rsidRPr="006327A4" w:rsidRDefault="00891400" w:rsidP="00891400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327A4">
              <w:rPr>
                <w:rFonts w:ascii="標楷體" w:eastAsia="標楷體" w:hAnsi="標楷體" w:hint="eastAsia"/>
                <w:color w:val="000000" w:themeColor="text1"/>
                <w:szCs w:val="24"/>
              </w:rPr>
              <w:t>特學1-Ⅳ-3 重新組織及歸納學習內容。</w:t>
            </w:r>
          </w:p>
          <w:p w:rsidR="00891400" w:rsidRPr="003F4F36" w:rsidRDefault="00891400" w:rsidP="00891400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B6958">
              <w:rPr>
                <w:rFonts w:ascii="標楷體" w:eastAsia="標楷體" w:hAnsi="標楷體" w:hint="eastAsia"/>
                <w:color w:val="000000" w:themeColor="text1"/>
                <w:szCs w:val="24"/>
              </w:rPr>
              <w:t>特學2-Ⅳ-1 表現積極的學習態度。</w:t>
            </w:r>
            <w:r w:rsidRPr="006327A4">
              <w:rPr>
                <w:rFonts w:ascii="標楷體" w:eastAsia="標楷體" w:hAnsi="標楷體"/>
                <w:color w:val="FF0000"/>
                <w:szCs w:val="24"/>
              </w:rPr>
              <w:cr/>
            </w:r>
            <w:r w:rsidRPr="00845126">
              <w:rPr>
                <w:rFonts w:ascii="標楷體" w:eastAsia="標楷體" w:hAnsi="標楷體" w:hint="eastAsia"/>
                <w:color w:val="000000" w:themeColor="text1"/>
                <w:szCs w:val="24"/>
              </w:rPr>
              <w:t>特學3-Ⅳ-1 規劃自我的學習環境。</w:t>
            </w:r>
          </w:p>
          <w:p w:rsidR="00891400" w:rsidRPr="003F4F36" w:rsidRDefault="00891400" w:rsidP="00891400">
            <w:pPr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2F29FD">
              <w:rPr>
                <w:rFonts w:ascii="標楷體" w:eastAsia="標楷體" w:hAnsi="標楷體" w:hint="eastAsia"/>
                <w:color w:val="000000" w:themeColor="text1"/>
                <w:szCs w:val="24"/>
              </w:rPr>
              <w:t>特學3-Ⅳ-2 運用多元工具解決學習問題。</w:t>
            </w:r>
            <w:r w:rsidRPr="006327A4">
              <w:rPr>
                <w:rFonts w:ascii="標楷體" w:eastAsia="標楷體" w:hAnsi="標楷體"/>
                <w:color w:val="FF0000"/>
                <w:szCs w:val="24"/>
              </w:rPr>
              <w:cr/>
            </w:r>
            <w:r w:rsidR="003F4F36" w:rsidRPr="006327A4">
              <w:rPr>
                <w:rFonts w:ascii="標楷體" w:eastAsia="標楷體" w:hAnsi="標楷體"/>
                <w:color w:val="FF0000"/>
                <w:szCs w:val="24"/>
              </w:rPr>
              <w:t xml:space="preserve"> </w:t>
            </w:r>
          </w:p>
        </w:tc>
      </w:tr>
      <w:tr w:rsidR="009A7880" w:rsidRPr="00994BDC" w:rsidTr="00204AD4">
        <w:trPr>
          <w:trHeight w:val="794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pacing w:line="400" w:lineRule="exact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學習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內容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A7880" w:rsidRPr="0097587A" w:rsidRDefault="009A7880" w:rsidP="00204AD4">
            <w:pPr>
              <w:spacing w:line="400" w:lineRule="exact"/>
              <w:jc w:val="both"/>
              <w:rPr>
                <w:color w:val="000000" w:themeColor="text1"/>
              </w:rPr>
            </w:pPr>
            <w:r w:rsidRPr="0097587A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可</w:t>
            </w:r>
            <w:r w:rsidRPr="0097587A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結合</w:t>
            </w:r>
            <w:r w:rsidRPr="0097587A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相關</w:t>
            </w:r>
            <w:proofErr w:type="gramStart"/>
            <w:r w:rsidRPr="0097587A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領綱</w:t>
            </w:r>
            <w:r w:rsidRPr="0097587A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或</w:t>
            </w:r>
            <w:proofErr w:type="gramEnd"/>
            <w:r w:rsidRPr="0097587A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調整</w:t>
            </w:r>
          </w:p>
          <w:p w:rsidR="00891400" w:rsidRPr="006327A4" w:rsidRDefault="00891400" w:rsidP="00891400">
            <w:pPr>
              <w:rPr>
                <w:rFonts w:ascii="標楷體" w:eastAsia="標楷體" w:hAnsi="標楷體"/>
                <w:color w:val="000000" w:themeColor="text1"/>
              </w:rPr>
            </w:pPr>
            <w:r w:rsidRPr="006327A4">
              <w:rPr>
                <w:rFonts w:ascii="標楷體" w:eastAsia="標楷體" w:hAnsi="標楷體" w:hint="eastAsia"/>
                <w:color w:val="000000" w:themeColor="text1"/>
              </w:rPr>
              <w:t>特學A-Ⅳ-2 多元的記憶和組織方法。</w:t>
            </w:r>
          </w:p>
          <w:p w:rsidR="00891400" w:rsidRPr="006327A4" w:rsidRDefault="00891400" w:rsidP="00891400">
            <w:pPr>
              <w:rPr>
                <w:rFonts w:ascii="標楷體" w:eastAsia="標楷體" w:hAnsi="標楷體"/>
                <w:color w:val="FF0000"/>
              </w:rPr>
            </w:pPr>
            <w:r w:rsidRPr="004B6958">
              <w:rPr>
                <w:rFonts w:ascii="標楷體" w:eastAsia="標楷體" w:hAnsi="標楷體" w:hint="eastAsia"/>
                <w:color w:val="000000" w:themeColor="text1"/>
              </w:rPr>
              <w:t>特學B-Ⅳ-1 積極的學習態度。</w:t>
            </w:r>
          </w:p>
          <w:p w:rsidR="00891400" w:rsidRPr="00845126" w:rsidRDefault="00891400" w:rsidP="00891400">
            <w:pPr>
              <w:rPr>
                <w:rFonts w:ascii="標楷體" w:eastAsia="標楷體" w:hAnsi="標楷體"/>
                <w:color w:val="000000" w:themeColor="text1"/>
              </w:rPr>
            </w:pPr>
            <w:r w:rsidRPr="00845126">
              <w:rPr>
                <w:rFonts w:ascii="標楷體" w:eastAsia="標楷體" w:hAnsi="標楷體" w:hint="eastAsia"/>
                <w:color w:val="000000" w:themeColor="text1"/>
              </w:rPr>
              <w:t>特學C-Ⅳ-1 學習環境的規劃內容。</w:t>
            </w:r>
          </w:p>
          <w:p w:rsidR="00891400" w:rsidRPr="006327A4" w:rsidRDefault="00891400" w:rsidP="00891400">
            <w:pPr>
              <w:rPr>
                <w:rFonts w:ascii="標楷體" w:eastAsia="標楷體" w:hAnsi="標楷體"/>
                <w:color w:val="FF0000"/>
              </w:rPr>
            </w:pPr>
            <w:r w:rsidRPr="002F29FD">
              <w:rPr>
                <w:rFonts w:ascii="標楷體" w:eastAsia="標楷體" w:hAnsi="標楷體" w:hint="eastAsia"/>
                <w:color w:val="000000" w:themeColor="text1"/>
              </w:rPr>
              <w:t>特學C-Ⅳ-2 解決學習問題的多元工具。</w:t>
            </w:r>
          </w:p>
        </w:tc>
      </w:tr>
      <w:tr w:rsidR="009A7880" w:rsidRPr="00994BDC" w:rsidTr="001D63AE">
        <w:trPr>
          <w:trHeight w:val="635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課程目標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rFonts w:ascii="標楷體" w:eastAsia="標楷體" w:hAnsi="標楷體" w:cs="新細明體"/>
                <w:b/>
                <w:color w:val="000000" w:themeColor="text1"/>
                <w:szCs w:val="24"/>
                <w:shd w:val="clear" w:color="auto" w:fill="FFFFFF"/>
              </w:rPr>
              <w:t>（</w:t>
            </w: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  <w:shd w:val="clear" w:color="auto" w:fill="FFFFFF"/>
              </w:rPr>
              <w:t>學年目標</w:t>
            </w:r>
            <w:r>
              <w:rPr>
                <w:rFonts w:ascii="標楷體" w:eastAsia="標楷體" w:hAnsi="標楷體" w:cs="新細明體"/>
                <w:b/>
                <w:color w:val="000000" w:themeColor="text1"/>
                <w:szCs w:val="24"/>
                <w:shd w:val="clear" w:color="auto" w:fill="FFFFFF"/>
              </w:rPr>
              <w:t>）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7A4" w:rsidRPr="00A82A86" w:rsidRDefault="00A82A86" w:rsidP="00A82A86">
            <w:pPr>
              <w:rPr>
                <w:rFonts w:ascii="標楷體" w:eastAsia="標楷體" w:hAnsi="標楷體"/>
                <w:color w:val="000000" w:themeColor="text1"/>
              </w:rPr>
            </w:pPr>
            <w:r w:rsidRPr="00A82A86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="006327A4" w:rsidRPr="00A82A86">
              <w:rPr>
                <w:rFonts w:ascii="標楷體" w:eastAsia="標楷體" w:hAnsi="標楷體" w:hint="eastAsia"/>
                <w:color w:val="000000" w:themeColor="text1"/>
              </w:rPr>
              <w:t>能透過閱讀</w:t>
            </w:r>
            <w:r w:rsidR="004021F9" w:rsidRPr="00A82A86">
              <w:rPr>
                <w:rFonts w:ascii="標楷體" w:eastAsia="標楷體" w:hAnsi="標楷體" w:hint="eastAsia"/>
                <w:color w:val="000000" w:themeColor="text1"/>
              </w:rPr>
              <w:t>策略</w:t>
            </w:r>
            <w:r w:rsidR="006327A4" w:rsidRPr="00A82A86">
              <w:rPr>
                <w:rFonts w:ascii="標楷體" w:eastAsia="標楷體" w:hAnsi="標楷體" w:hint="eastAsia"/>
                <w:color w:val="000000" w:themeColor="text1"/>
              </w:rPr>
              <w:t>提升閱讀理解</w:t>
            </w:r>
          </w:p>
          <w:p w:rsidR="004021F9" w:rsidRPr="00A82A86" w:rsidRDefault="00A82A86" w:rsidP="00A82A86">
            <w:pPr>
              <w:rPr>
                <w:rFonts w:ascii="標楷體" w:eastAsia="標楷體" w:hAnsi="標楷體"/>
                <w:color w:val="000000" w:themeColor="text1"/>
              </w:rPr>
            </w:pPr>
            <w:r w:rsidRPr="00A82A86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="00E47567" w:rsidRPr="00A82A86">
              <w:rPr>
                <w:rFonts w:ascii="標楷體" w:eastAsia="標楷體" w:hAnsi="標楷體" w:hint="eastAsia"/>
                <w:color w:val="000000" w:themeColor="text1"/>
              </w:rPr>
              <w:t>能運用記憶策略熟悉學習內容</w:t>
            </w:r>
          </w:p>
          <w:p w:rsidR="009A7880" w:rsidRPr="00A82A86" w:rsidRDefault="00A82A86" w:rsidP="00A82A86">
            <w:pPr>
              <w:rPr>
                <w:rFonts w:ascii="標楷體" w:eastAsia="標楷體" w:hAnsi="標楷體"/>
                <w:color w:val="000000" w:themeColor="text1"/>
              </w:rPr>
            </w:pPr>
            <w:r w:rsidRPr="00A82A86"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="00917802" w:rsidRPr="00A82A86">
              <w:rPr>
                <w:rFonts w:ascii="標楷體" w:eastAsia="標楷體" w:hAnsi="標楷體" w:hint="eastAsia"/>
                <w:color w:val="000000" w:themeColor="text1"/>
              </w:rPr>
              <w:t>能透過專注力訓練</w:t>
            </w:r>
            <w:r w:rsidR="009C6DCC" w:rsidRPr="00A82A86">
              <w:rPr>
                <w:rFonts w:ascii="標楷體" w:eastAsia="標楷體" w:hAnsi="標楷體" w:hint="eastAsia"/>
                <w:color w:val="000000" w:themeColor="text1"/>
              </w:rPr>
              <w:t>提升注意力</w:t>
            </w:r>
          </w:p>
          <w:p w:rsidR="00845126" w:rsidRPr="00A82A86" w:rsidRDefault="00A82A86" w:rsidP="00A82A86">
            <w:pPr>
              <w:rPr>
                <w:rFonts w:ascii="標楷體" w:eastAsia="標楷體" w:hAnsi="標楷體"/>
                <w:color w:val="000000" w:themeColor="text1"/>
              </w:rPr>
            </w:pPr>
            <w:r w:rsidRPr="00A82A86">
              <w:rPr>
                <w:rFonts w:ascii="標楷體" w:eastAsia="標楷體" w:hAnsi="標楷體" w:hint="eastAsia"/>
                <w:color w:val="000000" w:themeColor="text1"/>
              </w:rPr>
              <w:t>4.</w:t>
            </w:r>
            <w:r w:rsidR="00D9311B" w:rsidRPr="00A82A86">
              <w:rPr>
                <w:rFonts w:ascii="標楷體" w:eastAsia="標楷體" w:hAnsi="標楷體" w:hint="eastAsia"/>
                <w:color w:val="000000" w:themeColor="text1"/>
              </w:rPr>
              <w:t>能規劃</w:t>
            </w:r>
            <w:r w:rsidR="00845126" w:rsidRPr="00A82A86">
              <w:rPr>
                <w:rFonts w:ascii="標楷體" w:eastAsia="標楷體" w:hAnsi="標楷體" w:hint="eastAsia"/>
                <w:color w:val="000000" w:themeColor="text1"/>
              </w:rPr>
              <w:t>適合的學習環境</w:t>
            </w:r>
          </w:p>
          <w:p w:rsidR="002F29FD" w:rsidRPr="00A82A86" w:rsidRDefault="00A82A86" w:rsidP="00A82A86">
            <w:pPr>
              <w:rPr>
                <w:rFonts w:ascii="標楷體" w:eastAsia="標楷體" w:hAnsi="標楷體"/>
                <w:color w:val="000000" w:themeColor="text1"/>
              </w:rPr>
            </w:pPr>
            <w:r w:rsidRPr="00A82A86">
              <w:rPr>
                <w:rFonts w:ascii="標楷體" w:eastAsia="標楷體" w:hAnsi="標楷體" w:hint="eastAsia"/>
                <w:color w:val="000000" w:themeColor="text1"/>
              </w:rPr>
              <w:t>5.</w:t>
            </w:r>
            <w:r w:rsidR="002F29FD" w:rsidRPr="00A82A86">
              <w:rPr>
                <w:rFonts w:ascii="標楷體" w:eastAsia="標楷體" w:hAnsi="標楷體" w:hint="eastAsia"/>
                <w:color w:val="000000" w:themeColor="text1"/>
              </w:rPr>
              <w:t>能建立良好的學習態度</w:t>
            </w:r>
          </w:p>
          <w:p w:rsidR="009C6DCC" w:rsidRPr="00A82A86" w:rsidRDefault="00A82A86" w:rsidP="00A82A86">
            <w:pPr>
              <w:rPr>
                <w:rFonts w:ascii="標楷體" w:eastAsia="標楷體" w:hAnsi="標楷體"/>
                <w:color w:val="000000" w:themeColor="text1"/>
              </w:rPr>
            </w:pPr>
            <w:r w:rsidRPr="00A82A86">
              <w:rPr>
                <w:rFonts w:ascii="標楷體" w:eastAsia="標楷體" w:hAnsi="標楷體" w:hint="eastAsia"/>
                <w:color w:val="000000" w:themeColor="text1"/>
              </w:rPr>
              <w:t>6.</w:t>
            </w:r>
            <w:r w:rsidR="009C6DCC" w:rsidRPr="00A82A86">
              <w:rPr>
                <w:rFonts w:ascii="標楷體" w:eastAsia="標楷體" w:hAnsi="標楷體" w:hint="eastAsia"/>
                <w:color w:val="000000" w:themeColor="text1"/>
              </w:rPr>
              <w:t>能</w:t>
            </w:r>
            <w:r w:rsidR="002F29FD" w:rsidRPr="00A82A86">
              <w:rPr>
                <w:rFonts w:ascii="標楷體" w:eastAsia="標楷體" w:hAnsi="標楷體" w:hint="eastAsia"/>
                <w:color w:val="000000" w:themeColor="text1"/>
              </w:rPr>
              <w:t>運用學習工具解決學習問題</w:t>
            </w:r>
          </w:p>
        </w:tc>
      </w:tr>
      <w:tr w:rsidR="009A7880" w:rsidRPr="00994BDC" w:rsidTr="00204AD4">
        <w:trPr>
          <w:trHeight w:val="62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學習進度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color w:val="000000" w:themeColor="text1"/>
              </w:rPr>
            </w:pPr>
            <w:proofErr w:type="gramStart"/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  <w:lang w:eastAsia="zh-HK"/>
              </w:rPr>
              <w:t>週</w:t>
            </w:r>
            <w:proofErr w:type="gramEnd"/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  <w:lang w:eastAsia="zh-HK"/>
              </w:rPr>
              <w:t>次</w:t>
            </w: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/</w:t>
            </w: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單元主題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  <w:lang w:eastAsia="zh-HK"/>
              </w:rPr>
              <w:t>單元內容</w:t>
            </w: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與學習活動</w:t>
            </w:r>
          </w:p>
        </w:tc>
      </w:tr>
      <w:tr w:rsidR="009A7880" w:rsidRPr="00994BDC" w:rsidTr="00204AD4">
        <w:trPr>
          <w:trHeight w:val="45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第</w:t>
            </w:r>
          </w:p>
          <w:p w:rsidR="009A7880" w:rsidRPr="00994BDC" w:rsidRDefault="009A7880" w:rsidP="00204AD4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1</w:t>
            </w:r>
          </w:p>
          <w:p w:rsidR="009A7880" w:rsidRPr="00994BDC" w:rsidRDefault="009A7880" w:rsidP="00204AD4">
            <w:pPr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7587A" w:rsidP="00204AD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1-7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601854" w:rsidP="00204AD4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專注力訓練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7A4" w:rsidRDefault="00601854" w:rsidP="006327A4">
            <w:pPr>
              <w:pStyle w:val="a5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示範各種能提升注意力的策略(維持注意力、忽略干擾訊息、延長專注時間)</w:t>
            </w:r>
          </w:p>
          <w:p w:rsidR="00601854" w:rsidRPr="006327A4" w:rsidRDefault="00601854" w:rsidP="00601854">
            <w:pPr>
              <w:pStyle w:val="a5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帶領學生實際練習</w:t>
            </w:r>
            <w:r w:rsidRPr="00601854">
              <w:rPr>
                <w:rFonts w:ascii="標楷體" w:eastAsia="標楷體" w:hAnsi="標楷體" w:hint="eastAsia"/>
                <w:color w:val="000000" w:themeColor="text1"/>
              </w:rPr>
              <w:t>直到熟練</w:t>
            </w:r>
          </w:p>
        </w:tc>
      </w:tr>
      <w:tr w:rsidR="009A7880" w:rsidRPr="00994BDC" w:rsidTr="00204AD4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C95893" w:rsidP="00204AD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8-14</w:t>
            </w:r>
            <w:proofErr w:type="gramStart"/>
            <w:r w:rsidR="003F4F36">
              <w:rPr>
                <w:rFonts w:ascii="標楷體" w:eastAsia="標楷體" w:hAnsi="標楷體" w:hint="eastAsia"/>
                <w:color w:val="000000" w:themeColor="text1"/>
                <w:szCs w:val="24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845126" w:rsidP="00204AD4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學習環境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1F9" w:rsidRDefault="00D9311B" w:rsidP="00601854">
            <w:pPr>
              <w:pStyle w:val="a5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說明良好學習環境的要件有哪些</w:t>
            </w:r>
          </w:p>
          <w:p w:rsidR="002F29FD" w:rsidRDefault="002F29FD" w:rsidP="002F29FD">
            <w:pPr>
              <w:pStyle w:val="a5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F29FD">
              <w:rPr>
                <w:rFonts w:ascii="標楷體" w:eastAsia="標楷體" w:hAnsi="標楷體" w:hint="eastAsia"/>
                <w:color w:val="000000" w:themeColor="text1"/>
              </w:rPr>
              <w:t>利用檢核表了解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目前的學習環境如何</w:t>
            </w:r>
          </w:p>
          <w:p w:rsidR="00D9311B" w:rsidRPr="004021F9" w:rsidRDefault="00D9311B" w:rsidP="00601854">
            <w:pPr>
              <w:pStyle w:val="a5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lastRenderedPageBreak/>
              <w:t>請學生規劃適合自己的學習環境</w:t>
            </w:r>
          </w:p>
        </w:tc>
      </w:tr>
      <w:tr w:rsidR="009A7880" w:rsidRPr="00994BDC" w:rsidTr="00204AD4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C95893" w:rsidP="00204AD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15-21</w:t>
            </w:r>
            <w:bookmarkStart w:id="0" w:name="_GoBack"/>
            <w:bookmarkEnd w:id="0"/>
            <w:r w:rsidR="003F4F36">
              <w:rPr>
                <w:rFonts w:ascii="標楷體" w:eastAsia="標楷體" w:hAnsi="標楷體" w:hint="eastAsia"/>
                <w:color w:val="000000" w:themeColor="text1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601854" w:rsidP="00204AD4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記憶策略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1854" w:rsidRPr="00601854" w:rsidRDefault="00601854" w:rsidP="0060185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601854">
              <w:rPr>
                <w:rFonts w:ascii="標楷體" w:eastAsia="標楷體" w:hAnsi="標楷體" w:hint="eastAsia"/>
                <w:color w:val="000000" w:themeColor="text1"/>
              </w:rPr>
              <w:t>介紹分類記憶法、反覆</w:t>
            </w:r>
            <w:proofErr w:type="gramStart"/>
            <w:r w:rsidRPr="00601854">
              <w:rPr>
                <w:rFonts w:ascii="標楷體" w:eastAsia="標楷體" w:hAnsi="標楷體" w:hint="eastAsia"/>
                <w:color w:val="000000" w:themeColor="text1"/>
              </w:rPr>
              <w:t>複誦法</w:t>
            </w:r>
            <w:proofErr w:type="gramEnd"/>
            <w:r w:rsidRPr="00601854">
              <w:rPr>
                <w:rFonts w:ascii="標楷體" w:eastAsia="標楷體" w:hAnsi="標楷體" w:hint="eastAsia"/>
                <w:color w:val="000000" w:themeColor="text1"/>
              </w:rPr>
              <w:t>等記憶策略</w:t>
            </w:r>
          </w:p>
          <w:p w:rsidR="009A7880" w:rsidRPr="00994BDC" w:rsidRDefault="00601854" w:rsidP="0060185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2.練習將所學策略運用在學習上</w:t>
            </w:r>
          </w:p>
        </w:tc>
      </w:tr>
      <w:tr w:rsidR="009A7880" w:rsidRPr="00994BDC" w:rsidTr="00204AD4">
        <w:trPr>
          <w:trHeight w:val="45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第</w:t>
            </w:r>
          </w:p>
          <w:p w:rsidR="009A7880" w:rsidRPr="00994BDC" w:rsidRDefault="009A7880" w:rsidP="00204AD4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2</w:t>
            </w:r>
          </w:p>
          <w:p w:rsidR="009A7880" w:rsidRPr="00994BDC" w:rsidRDefault="009A7880" w:rsidP="00204AD4">
            <w:pPr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3F4F36" w:rsidP="00204AD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1-6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4B6958" w:rsidP="00204AD4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學習態度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958" w:rsidRDefault="004B6958" w:rsidP="004B6958">
            <w:pPr>
              <w:pStyle w:val="a5"/>
              <w:numPr>
                <w:ilvl w:val="0"/>
                <w:numId w:val="5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討論良好的學習態度有哪些</w:t>
            </w:r>
          </w:p>
          <w:p w:rsidR="009A7880" w:rsidRPr="004B6958" w:rsidRDefault="004B6958" w:rsidP="004B6958">
            <w:pPr>
              <w:pStyle w:val="a5"/>
              <w:numPr>
                <w:ilvl w:val="0"/>
                <w:numId w:val="5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4B6958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利用檢核表了解自身的學習態度</w:t>
            </w:r>
          </w:p>
          <w:p w:rsidR="004B6958" w:rsidRPr="004B6958" w:rsidRDefault="004B6958" w:rsidP="004B6958">
            <w:pPr>
              <w:pStyle w:val="a5"/>
              <w:numPr>
                <w:ilvl w:val="0"/>
                <w:numId w:val="5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建立良好的學習態度</w:t>
            </w:r>
          </w:p>
        </w:tc>
      </w:tr>
      <w:tr w:rsidR="009A7880" w:rsidRPr="00994BDC" w:rsidTr="00204AD4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3F4F36" w:rsidP="00204AD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7-13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845126" w:rsidP="00204AD4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閱讀策略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126" w:rsidRPr="00845126" w:rsidRDefault="00845126" w:rsidP="0084512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845126">
              <w:rPr>
                <w:rFonts w:ascii="標楷體" w:eastAsia="標楷體" w:hAnsi="標楷體" w:hint="eastAsia"/>
                <w:color w:val="000000" w:themeColor="text1"/>
              </w:rPr>
              <w:t>利用畫關鍵字策略找到重點</w:t>
            </w:r>
          </w:p>
          <w:p w:rsidR="009A7880" w:rsidRPr="00994BDC" w:rsidRDefault="00845126" w:rsidP="00845126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2.利用心智圖提升閱讀理解</w:t>
            </w:r>
          </w:p>
        </w:tc>
      </w:tr>
      <w:tr w:rsidR="009A7880" w:rsidRPr="00994BDC" w:rsidTr="00204AD4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3F4F36" w:rsidP="00204AD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14-20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2F29FD" w:rsidP="00204AD4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學習工具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2F29FD" w:rsidRDefault="002F29FD" w:rsidP="002F29FD">
            <w:pPr>
              <w:pStyle w:val="a5"/>
              <w:numPr>
                <w:ilvl w:val="0"/>
                <w:numId w:val="6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F29F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介紹常見的學習工具有哪些(書籍、網路資源)</w:t>
            </w:r>
          </w:p>
          <w:p w:rsidR="002F29FD" w:rsidRPr="002F29FD" w:rsidRDefault="002F29FD" w:rsidP="002F29FD">
            <w:pPr>
              <w:pStyle w:val="a5"/>
              <w:numPr>
                <w:ilvl w:val="0"/>
                <w:numId w:val="6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練習運用學習工具解決學習問題</w:t>
            </w:r>
          </w:p>
        </w:tc>
      </w:tr>
      <w:tr w:rsidR="009A7880" w:rsidRPr="00994BDC" w:rsidTr="00204AD4">
        <w:trPr>
          <w:trHeight w:val="640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議題融入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7880" w:rsidRPr="00994BDC" w:rsidRDefault="009A7880" w:rsidP="00204AD4">
            <w:pPr>
              <w:snapToGrid w:val="0"/>
              <w:spacing w:line="200" w:lineRule="exact"/>
              <w:rPr>
                <w:rFonts w:ascii="標楷體" w:eastAsia="標楷體" w:hAnsi="標楷體" w:cs="Calibr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94BDC">
              <w:rPr>
                <w:rFonts w:ascii="標楷體" w:eastAsia="標楷體" w:hAnsi="標楷體" w:cs="Calibri"/>
                <w:color w:val="000000" w:themeColor="text1"/>
                <w:sz w:val="20"/>
                <w:szCs w:val="20"/>
                <w:shd w:val="clear" w:color="auto" w:fill="FFFFFF"/>
              </w:rPr>
              <w:t>若未融入議題，即寫無</w:t>
            </w:r>
          </w:p>
          <w:p w:rsidR="009A7880" w:rsidRPr="00994BDC" w:rsidRDefault="002F29FD" w:rsidP="00204AD4">
            <w:pPr>
              <w:snapToGrid w:val="0"/>
              <w:rPr>
                <w:rFonts w:ascii="標楷體" w:eastAsia="標楷體" w:hAnsi="標楷體" w:cs="Calibri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標楷體" w:eastAsia="標楷體" w:hAnsi="標楷體" w:cs="Calibri" w:hint="eastAsia"/>
                <w:color w:val="000000" w:themeColor="text1"/>
                <w:sz w:val="20"/>
                <w:szCs w:val="20"/>
                <w:shd w:val="clear" w:color="auto" w:fill="FFFFFF"/>
              </w:rPr>
              <w:t>閱讀素養教育</w:t>
            </w:r>
            <w:r w:rsidR="0080700C">
              <w:rPr>
                <w:rFonts w:ascii="標楷體" w:eastAsia="標楷體" w:hAnsi="標楷體" w:cs="Calibri" w:hint="eastAsia"/>
                <w:color w:val="000000" w:themeColor="text1"/>
                <w:sz w:val="20"/>
                <w:szCs w:val="20"/>
                <w:shd w:val="clear" w:color="auto" w:fill="FFFFFF"/>
              </w:rPr>
              <w:t>、資訊教育</w:t>
            </w:r>
          </w:p>
        </w:tc>
      </w:tr>
      <w:tr w:rsidR="009A7880" w:rsidRPr="00994BDC" w:rsidTr="00204AD4">
        <w:trPr>
          <w:trHeight w:val="790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評量規劃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A7880" w:rsidRPr="00994BDC" w:rsidRDefault="009A7880" w:rsidP="00204AD4">
            <w:pPr>
              <w:spacing w:line="2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依上下學期，</w:t>
            </w:r>
            <w:proofErr w:type="gramStart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敘寫評量</w:t>
            </w:r>
            <w:proofErr w:type="gramEnd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項目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（</w:t>
            </w:r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筆試、口試、</w:t>
            </w:r>
            <w:r w:rsidRPr="00994BDC">
              <w:rPr>
                <w:rFonts w:ascii="標楷體" w:eastAsia="標楷體" w:hAnsi="標楷體" w:cs="細明體"/>
                <w:color w:val="000000" w:themeColor="text1"/>
                <w:kern w:val="0"/>
                <w:sz w:val="20"/>
                <w:szCs w:val="24"/>
                <w:shd w:val="clear" w:color="auto" w:fill="FFFFFF"/>
              </w:rPr>
              <w:t>表演、實作、作業、報告、資料蒐集整理、鑑賞、晤談、實踐、檔案評量、自我評量、同儕互評</w:t>
            </w:r>
            <w:r>
              <w:rPr>
                <w:rFonts w:ascii="標楷體" w:eastAsia="標楷體" w:hAnsi="標楷體" w:cs="細明體"/>
                <w:color w:val="000000" w:themeColor="text1"/>
                <w:kern w:val="0"/>
                <w:sz w:val="20"/>
                <w:szCs w:val="24"/>
                <w:shd w:val="clear" w:color="auto" w:fill="FFFFFF"/>
              </w:rPr>
              <w:t>）</w:t>
            </w:r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，評量結果得以等第、數量或質性文字描述紀錄等</w:t>
            </w:r>
          </w:p>
          <w:p w:rsidR="009A7880" w:rsidRPr="00994BDC" w:rsidRDefault="0080700C" w:rsidP="00204AD4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實作45% 課堂觀察45% 自我評量10%</w:t>
            </w:r>
          </w:p>
        </w:tc>
      </w:tr>
      <w:tr w:rsidR="009A7880" w:rsidRPr="00994BDC" w:rsidTr="00204AD4">
        <w:trPr>
          <w:trHeight w:val="62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教學設施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設備需求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80700C" w:rsidP="00204AD4">
            <w:pPr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電腦、投影機</w:t>
            </w:r>
          </w:p>
        </w:tc>
      </w:tr>
      <w:tr w:rsidR="009A7880" w:rsidRPr="00994BDC" w:rsidTr="00204AD4">
        <w:trPr>
          <w:trHeight w:val="57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教材來源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</w:rPr>
              <w:t xml:space="preserve">□教科書 </w:t>
            </w:r>
            <w:r w:rsidR="0080700C">
              <w:rPr>
                <w:rFonts w:ascii="標楷體" w:eastAsia="標楷體" w:hAnsi="標楷體" w:hint="eastAsia"/>
                <w:color w:val="000000" w:themeColor="text1"/>
              </w:rPr>
              <w:t>■</w:t>
            </w:r>
            <w:r w:rsidRPr="00994BDC">
              <w:rPr>
                <w:rFonts w:ascii="標楷體" w:eastAsia="標楷體" w:hAnsi="標楷體"/>
                <w:color w:val="000000" w:themeColor="text1"/>
              </w:rPr>
              <w:t>自編</w:t>
            </w:r>
          </w:p>
        </w:tc>
      </w:tr>
      <w:tr w:rsidR="009A7880" w:rsidRPr="00994BDC" w:rsidTr="00204AD4">
        <w:trPr>
          <w:trHeight w:val="315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備註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:rsidR="00893E44" w:rsidRDefault="00893E44" w:rsidP="001D63AE"/>
    <w:sectPr w:rsidR="00893E4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5D4" w:rsidRDefault="000F55D4">
      <w:r>
        <w:separator/>
      </w:r>
    </w:p>
  </w:endnote>
  <w:endnote w:type="continuationSeparator" w:id="0">
    <w:p w:rsidR="000F55D4" w:rsidRDefault="000F5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1E3" w:rsidRDefault="009A7880">
    <w:pPr>
      <w:pStyle w:val="a3"/>
      <w:jc w:val="center"/>
    </w:pPr>
    <w:r>
      <w:rPr>
        <w:rFonts w:ascii="微軟正黑體" w:eastAsia="微軟正黑體" w:hAnsi="微軟正黑體"/>
        <w:lang w:val="zh-TW"/>
      </w:rPr>
      <w:fldChar w:fldCharType="begin"/>
    </w:r>
    <w:r>
      <w:rPr>
        <w:rFonts w:ascii="微軟正黑體" w:eastAsia="微軟正黑體" w:hAnsi="微軟正黑體"/>
        <w:lang w:val="zh-TW"/>
      </w:rPr>
      <w:instrText xml:space="preserve"> PAGE </w:instrText>
    </w:r>
    <w:r>
      <w:rPr>
        <w:rFonts w:ascii="微軟正黑體" w:eastAsia="微軟正黑體" w:hAnsi="微軟正黑體"/>
        <w:lang w:val="zh-TW"/>
      </w:rPr>
      <w:fldChar w:fldCharType="separate"/>
    </w:r>
    <w:r w:rsidR="00C95893">
      <w:rPr>
        <w:rFonts w:ascii="微軟正黑體" w:eastAsia="微軟正黑體" w:hAnsi="微軟正黑體"/>
        <w:noProof/>
        <w:lang w:val="zh-TW"/>
      </w:rPr>
      <w:t>1</w:t>
    </w:r>
    <w:r>
      <w:rPr>
        <w:rFonts w:ascii="微軟正黑體" w:eastAsia="微軟正黑體" w:hAnsi="微軟正黑體"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5D4" w:rsidRDefault="000F55D4">
      <w:r>
        <w:separator/>
      </w:r>
    </w:p>
  </w:footnote>
  <w:footnote w:type="continuationSeparator" w:id="0">
    <w:p w:rsidR="000F55D4" w:rsidRDefault="000F5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21B9B"/>
    <w:multiLevelType w:val="hybridMultilevel"/>
    <w:tmpl w:val="BA76E000"/>
    <w:lvl w:ilvl="0" w:tplc="C96CDE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2414BC6"/>
    <w:multiLevelType w:val="multilevel"/>
    <w:tmpl w:val="79F07D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3B040C3"/>
    <w:multiLevelType w:val="hybridMultilevel"/>
    <w:tmpl w:val="B4C0ABE2"/>
    <w:lvl w:ilvl="0" w:tplc="A55E961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0500AE"/>
    <w:multiLevelType w:val="hybridMultilevel"/>
    <w:tmpl w:val="4A667D54"/>
    <w:lvl w:ilvl="0" w:tplc="2E46AA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E8D3AFF"/>
    <w:multiLevelType w:val="hybridMultilevel"/>
    <w:tmpl w:val="43DA52AA"/>
    <w:lvl w:ilvl="0" w:tplc="378680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4741E20"/>
    <w:multiLevelType w:val="hybridMultilevel"/>
    <w:tmpl w:val="90DCEDE0"/>
    <w:lvl w:ilvl="0" w:tplc="989C0B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880"/>
    <w:rsid w:val="000F55D4"/>
    <w:rsid w:val="0012638E"/>
    <w:rsid w:val="001D63AE"/>
    <w:rsid w:val="002F29FD"/>
    <w:rsid w:val="003547B4"/>
    <w:rsid w:val="003F4F36"/>
    <w:rsid w:val="004021F9"/>
    <w:rsid w:val="00487CCB"/>
    <w:rsid w:val="004B6958"/>
    <w:rsid w:val="00583E8D"/>
    <w:rsid w:val="005D4978"/>
    <w:rsid w:val="005F25B5"/>
    <w:rsid w:val="00601854"/>
    <w:rsid w:val="006327A4"/>
    <w:rsid w:val="007F31D7"/>
    <w:rsid w:val="0080700C"/>
    <w:rsid w:val="00845126"/>
    <w:rsid w:val="00891400"/>
    <w:rsid w:val="00893E44"/>
    <w:rsid w:val="00917802"/>
    <w:rsid w:val="0097587A"/>
    <w:rsid w:val="009A7880"/>
    <w:rsid w:val="009C6DCC"/>
    <w:rsid w:val="009D5E88"/>
    <w:rsid w:val="00A82A86"/>
    <w:rsid w:val="00BD3507"/>
    <w:rsid w:val="00C95893"/>
    <w:rsid w:val="00CA32F1"/>
    <w:rsid w:val="00D9311B"/>
    <w:rsid w:val="00E06736"/>
    <w:rsid w:val="00E47567"/>
    <w:rsid w:val="00E805CE"/>
    <w:rsid w:val="00E9358E"/>
    <w:rsid w:val="00EE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8D1AA"/>
  <w15:chartTrackingRefBased/>
  <w15:docId w15:val="{922C9E5C-0884-40C1-B3DC-89F452790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A7880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A78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9A7880"/>
    <w:rPr>
      <w:rFonts w:ascii="Calibri" w:eastAsia="新細明體" w:hAnsi="Calibri" w:cs="Times New Roman"/>
      <w:kern w:val="3"/>
      <w:sz w:val="20"/>
      <w:szCs w:val="20"/>
    </w:rPr>
  </w:style>
  <w:style w:type="paragraph" w:styleId="a5">
    <w:name w:val="List Paragraph"/>
    <w:basedOn w:val="a"/>
    <w:uiPriority w:val="34"/>
    <w:qFormat/>
    <w:rsid w:val="009C6DCC"/>
    <w:pPr>
      <w:ind w:leftChars="200" w:left="480"/>
    </w:pPr>
  </w:style>
  <w:style w:type="paragraph" w:styleId="Web">
    <w:name w:val="Normal (Web)"/>
    <w:basedOn w:val="a"/>
    <w:uiPriority w:val="99"/>
    <w:unhideWhenUsed/>
    <w:rsid w:val="002F29F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2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2022-04-01T03:38:00Z</dcterms:created>
  <dcterms:modified xsi:type="dcterms:W3CDTF">2023-06-07T05:37:00Z</dcterms:modified>
</cp:coreProperties>
</file>