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E5A" w:rsidRPr="00350507" w:rsidRDefault="004A7BAD" w:rsidP="001B707E">
      <w:pPr>
        <w:jc w:val="center"/>
        <w:rPr>
          <w:rFonts w:ascii="標楷體" w:eastAsia="標楷體" w:hAnsi="標楷體" w:cs="標楷體"/>
          <w:b/>
          <w:sz w:val="32"/>
          <w:szCs w:val="28"/>
        </w:rPr>
      </w:pPr>
      <w:r>
        <w:rPr>
          <w:rFonts w:ascii="標楷體" w:eastAsia="標楷體" w:hAnsi="標楷體" w:cs="標楷體"/>
          <w:b/>
          <w:sz w:val="32"/>
          <w:szCs w:val="28"/>
        </w:rPr>
        <w:t>臺北市</w:t>
      </w:r>
      <w:r w:rsidR="009919EA">
        <w:rPr>
          <w:rFonts w:ascii="標楷體" w:eastAsia="標楷體" w:hAnsi="標楷體" w:cs="標楷體"/>
          <w:b/>
          <w:sz w:val="32"/>
          <w:szCs w:val="28"/>
        </w:rPr>
        <w:t>誠正</w:t>
      </w:r>
      <w:r>
        <w:rPr>
          <w:rFonts w:ascii="標楷體" w:eastAsia="標楷體" w:hAnsi="標楷體" w:cs="標楷體"/>
          <w:b/>
          <w:sz w:val="32"/>
          <w:szCs w:val="28"/>
        </w:rPr>
        <w:t>國民中學112年度領域/科目課程計畫</w:t>
      </w:r>
    </w:p>
    <w:tbl>
      <w:tblPr>
        <w:tblW w:w="2214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2"/>
        <w:gridCol w:w="993"/>
        <w:gridCol w:w="3118"/>
        <w:gridCol w:w="2517"/>
        <w:gridCol w:w="1936"/>
        <w:gridCol w:w="1359"/>
        <w:gridCol w:w="4111"/>
        <w:gridCol w:w="2693"/>
        <w:gridCol w:w="2835"/>
        <w:gridCol w:w="1417"/>
      </w:tblGrid>
      <w:tr w:rsidR="00872EC7" w:rsidRPr="003255DF" w:rsidTr="009919EA">
        <w:trPr>
          <w:trHeight w:val="689"/>
        </w:trPr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2EC7" w:rsidRPr="00872EC7" w:rsidRDefault="004A7BAD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領域/科目</w:t>
            </w:r>
          </w:p>
        </w:tc>
        <w:tc>
          <w:tcPr>
            <w:tcW w:w="199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4A7BAD" w:rsidP="0023018B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□國語文□英語文□數學□社會 (□歷史□地理□公民與社會)□自然科學 (□理化□生物□地球科學)□藝術 (□音樂□視覺藝術□表演藝術)□綜合活動 (□家政□童軍□輔導)□科技 (□資訊科技□生活科技)■健康與體育 (□健康教育■體育)</w:t>
            </w:r>
          </w:p>
        </w:tc>
      </w:tr>
      <w:tr w:rsidR="00872EC7" w:rsidRPr="003255DF" w:rsidTr="009919EA">
        <w:trPr>
          <w:trHeight w:val="850"/>
        </w:trPr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2EC7" w:rsidRPr="00872EC7" w:rsidRDefault="004A7BAD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實施年級</w:t>
            </w:r>
          </w:p>
        </w:tc>
        <w:tc>
          <w:tcPr>
            <w:tcW w:w="199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4A7BAD" w:rsidP="00DB0F8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 xml:space="preserve">□7年級  □8年級 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9年級</w:t>
            </w:r>
          </w:p>
          <w:p w:rsidR="00872EC7" w:rsidRPr="00872EC7" w:rsidRDefault="009919EA" w:rsidP="00DB0F8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 w:rsidR="004A7BAD" w:rsidRPr="00872EC7">
              <w:rPr>
                <w:rFonts w:ascii="標楷體" w:eastAsia="標楷體" w:hAnsi="標楷體" w:cs="標楷體"/>
                <w:sz w:val="24"/>
                <w:szCs w:val="24"/>
              </w:rPr>
              <w:t xml:space="preserve">上學期 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 w:rsidR="004A7BAD" w:rsidRPr="00872EC7">
              <w:rPr>
                <w:rFonts w:ascii="標楷體" w:eastAsia="標楷體" w:hAnsi="標楷體" w:cs="標楷體"/>
                <w:sz w:val="24"/>
                <w:szCs w:val="24"/>
              </w:rPr>
              <w:t>下學期</w:t>
            </w:r>
            <w:r w:rsidR="004A7BAD" w:rsidRPr="00350507">
              <w:rPr>
                <w:rFonts w:ascii="標楷體" w:eastAsia="標楷體" w:hAnsi="標楷體" w:cs="標楷體"/>
                <w:color w:val="FF0000"/>
                <w:szCs w:val="24"/>
              </w:rPr>
              <w:t xml:space="preserve"> </w:t>
            </w:r>
            <w:r w:rsidR="004A7BAD" w:rsidRPr="00350507">
              <w:rPr>
                <w:rFonts w:ascii="標楷體" w:eastAsia="標楷體" w:hAnsi="標楷體" w:cs="標楷體"/>
                <w:b/>
                <w:color w:val="FF0000"/>
                <w:szCs w:val="24"/>
              </w:rPr>
              <w:t>(若上下學期均開設者，請均註記)</w:t>
            </w:r>
          </w:p>
        </w:tc>
      </w:tr>
      <w:tr w:rsidR="00872EC7" w:rsidRPr="003255DF" w:rsidTr="009919EA">
        <w:trPr>
          <w:trHeight w:val="935"/>
        </w:trPr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2EC7" w:rsidRPr="00872EC7" w:rsidRDefault="004A7BAD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教材版本</w:t>
            </w:r>
          </w:p>
        </w:tc>
        <w:tc>
          <w:tcPr>
            <w:tcW w:w="5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9919EA" w:rsidP="00DB0F8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 w:rsidR="004A7BAD" w:rsidRPr="00872EC7">
              <w:rPr>
                <w:rFonts w:ascii="標楷體" w:eastAsia="標楷體" w:hAnsi="標楷體" w:cs="標楷體"/>
                <w:sz w:val="24"/>
                <w:szCs w:val="24"/>
              </w:rPr>
              <w:t>選用教科書:</w:t>
            </w:r>
            <w:r w:rsidR="004A7BAD" w:rsidRPr="00872EC7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康軒版  </w:t>
            </w:r>
            <w:r w:rsidR="004A7BAD"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</w:p>
          <w:p w:rsidR="00872EC7" w:rsidRPr="00872EC7" w:rsidRDefault="004A7BAD" w:rsidP="00DB0F8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□自編教材  (經課發會通過)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4A7BAD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4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707E" w:rsidRDefault="004A7BAD" w:rsidP="00872EC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學期內每週2節</w:t>
            </w:r>
          </w:p>
          <w:p w:rsidR="00872EC7" w:rsidRPr="00872EC7" w:rsidRDefault="004A7BAD" w:rsidP="00872EC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50507">
              <w:rPr>
                <w:rFonts w:ascii="標楷體" w:eastAsia="標楷體" w:hAnsi="標楷體" w:cs="標楷體"/>
                <w:b/>
                <w:color w:val="FF0000"/>
                <w:szCs w:val="24"/>
              </w:rPr>
              <w:t>(科目對開請說明，例：家政與童軍科上下學期對開)</w:t>
            </w:r>
          </w:p>
        </w:tc>
      </w:tr>
      <w:tr w:rsidR="00872EC7" w:rsidRPr="00C11A59" w:rsidTr="009919EA">
        <w:trPr>
          <w:trHeight w:val="624"/>
        </w:trPr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2EC7" w:rsidRPr="00872EC7" w:rsidRDefault="004A7BAD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領域核心素養</w:t>
            </w:r>
          </w:p>
        </w:tc>
        <w:tc>
          <w:tcPr>
            <w:tcW w:w="199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FA0D34" w:rsidRDefault="004A7B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健體-J-A1 具備體育與健康的知能與態度，展現自我運動與保健潛能，探索人性、自我價值與生命意義，並積極實踐，不輕言放棄。</w:t>
            </w:r>
          </w:p>
          <w:p w:rsidR="00FA0D34" w:rsidRDefault="004A7B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健體-J-A2 具備理解體育與健康情境的全貌，並做獨立思考與分析的知能，進而運用適當的策略，處理與解決體育與健康的問題。</w:t>
            </w:r>
          </w:p>
          <w:p w:rsidR="00FA0D34" w:rsidRDefault="004A7B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健體-J-A3 具備善用體育與健康的資源，以擬定運動與保健計畫，有效執行並發揮主動學習與創新求變的能力。</w:t>
            </w:r>
          </w:p>
          <w:p w:rsidR="00FA0D34" w:rsidRDefault="004A7B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健體-J-B1 具備情意表達的能力，能以同理心與人溝通互動，並理解體育與保健的基本概念，應用於日常生活中。</w:t>
            </w:r>
          </w:p>
          <w:p w:rsidR="00FA0D34" w:rsidRDefault="004A7B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健體-J-B2 具備善用體育與健康相關的科技、資訊及媒體，以增進學習的素養，並察覺、思辨人與科技、資訊、媒體的互動關係。</w:t>
            </w:r>
          </w:p>
          <w:p w:rsidR="00FA0D34" w:rsidRDefault="004A7B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健體-J-B3 具備審美與表現的能力，了解運動與健康在美學上的特質與表現方式，以增進生活中的豐富性與美感體驗。</w:t>
            </w:r>
          </w:p>
          <w:p w:rsidR="00FA0D34" w:rsidRDefault="004A7B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健體-J-C1 具備生活中有關運動與健康的道德思辨與實踐能力及環境意識，並主動參與公益團體活動，關懷社會。</w:t>
            </w:r>
          </w:p>
          <w:p w:rsidR="00FA0D34" w:rsidRDefault="004A7B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健體-J-C2 具備利他及合群的知能與態度，並在體育活動和健康生活中培育相互合作及與人和諧互動的素養。</w:t>
            </w:r>
          </w:p>
        </w:tc>
      </w:tr>
      <w:tr w:rsidR="00872EC7" w:rsidRPr="000C5E7C" w:rsidTr="009919EA">
        <w:trPr>
          <w:trHeight w:val="483"/>
        </w:trPr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2EC7" w:rsidRPr="00872EC7" w:rsidRDefault="004A7BAD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課程目標</w:t>
            </w:r>
          </w:p>
        </w:tc>
        <w:tc>
          <w:tcPr>
            <w:tcW w:w="199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2F4036" w:rsidRDefault="004A7BAD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827F7">
              <w:rPr>
                <w:rFonts w:ascii="標楷體" w:eastAsia="標楷體" w:hAnsi="標楷體" w:cs="標楷體"/>
                <w:sz w:val="24"/>
                <w:szCs w:val="24"/>
              </w:rPr>
              <w:t>第五冊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體育</w:t>
            </w:r>
          </w:p>
          <w:p w:rsidR="002F4036" w:rsidRDefault="004A7BAD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80487">
              <w:rPr>
                <w:rFonts w:ascii="標楷體" w:eastAsia="標楷體" w:hAnsi="標楷體" w:cs="標楷體"/>
                <w:sz w:val="24"/>
                <w:szCs w:val="24"/>
              </w:rPr>
              <w:t>1.介紹奧林匹克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之相關知識</w:t>
            </w:r>
            <w:r w:rsidRPr="00680487">
              <w:rPr>
                <w:rFonts w:ascii="標楷體" w:eastAsia="標楷體" w:hAnsi="標楷體" w:cs="標楷體"/>
                <w:sz w:val="24"/>
                <w:szCs w:val="24"/>
              </w:rPr>
              <w:t>，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並</w:t>
            </w:r>
            <w:r w:rsidRPr="00680487">
              <w:rPr>
                <w:rFonts w:ascii="標楷體" w:eastAsia="標楷體" w:hAnsi="標楷體" w:cs="標楷體"/>
                <w:sz w:val="24"/>
                <w:szCs w:val="24"/>
              </w:rPr>
              <w:t>了解奧林匹克的價值精神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，以實踐在日常生活中</w:t>
            </w:r>
            <w:r w:rsidRPr="00680487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:rsidR="002F4036" w:rsidRPr="00680487" w:rsidRDefault="004A7BAD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80487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了解體適能之相關知識與技能原理，並能思考與設計適合自己的運動計畫，進一步養成運動習慣</w:t>
            </w:r>
            <w:r w:rsidRPr="00680487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:rsidR="002F4036" w:rsidRPr="00680487" w:rsidRDefault="004A7BAD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80487">
              <w:rPr>
                <w:rFonts w:ascii="標楷體" w:eastAsia="標楷體" w:hAnsi="標楷體" w:cs="標楷體"/>
                <w:sz w:val="24"/>
                <w:szCs w:val="24"/>
              </w:rPr>
              <w:t>3.了解階梯有氧和拳擊有氧的基本動作要領與練習方法。</w:t>
            </w:r>
          </w:p>
          <w:p w:rsidR="002F4036" w:rsidRPr="00680487" w:rsidRDefault="004A7BAD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80487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了解標槍及鉛球的相關知識與動作要領</w:t>
            </w:r>
            <w:r w:rsidRPr="00680487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:rsidR="002F4036" w:rsidRPr="00680487" w:rsidRDefault="004A7BAD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80487">
              <w:rPr>
                <w:rFonts w:ascii="標楷體" w:eastAsia="標楷體" w:hAnsi="標楷體" w:cs="標楷體"/>
                <w:sz w:val="24"/>
                <w:szCs w:val="24"/>
              </w:rPr>
              <w:t>5.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了解保齡球的相關知識與動作要領</w:t>
            </w:r>
            <w:r w:rsidRPr="00680487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:rsidR="002F4036" w:rsidRPr="00680487" w:rsidRDefault="004A7BAD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80487">
              <w:rPr>
                <w:rFonts w:ascii="標楷體" w:eastAsia="標楷體" w:hAnsi="標楷體" w:cs="標楷體"/>
                <w:sz w:val="24"/>
                <w:szCs w:val="24"/>
              </w:rPr>
              <w:t>6.了解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棒壘球之相關知識與技能原理，並能反思和與發展學習策略，以改善動作技能</w:t>
            </w:r>
            <w:r w:rsidRPr="00680487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:rsidR="002F4036" w:rsidRPr="00680487" w:rsidRDefault="004A7BAD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80487">
              <w:rPr>
                <w:rFonts w:ascii="標楷體" w:eastAsia="標楷體" w:hAnsi="標楷體" w:cs="標楷體"/>
                <w:sz w:val="24"/>
                <w:szCs w:val="24"/>
              </w:rPr>
              <w:t>7.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學習籃球三對三的進攻技術與策略，並能實際應用</w:t>
            </w:r>
            <w:r w:rsidRPr="00680487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:rsidR="002F4036" w:rsidRPr="00680487" w:rsidRDefault="004A7BAD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80487">
              <w:rPr>
                <w:rFonts w:ascii="標楷體" w:eastAsia="標楷體" w:hAnsi="標楷體" w:cs="標楷體"/>
                <w:sz w:val="24"/>
                <w:szCs w:val="24"/>
              </w:rPr>
              <w:t>8.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了解排球防守與接球的差異，並能將排球的防守基本技術運用在比賽中</w:t>
            </w:r>
            <w:r w:rsidRPr="00680487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:rsidR="002F4036" w:rsidRPr="00680487" w:rsidRDefault="004A7BAD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80487">
              <w:rPr>
                <w:rFonts w:ascii="標楷體" w:eastAsia="標楷體" w:hAnsi="標楷體" w:cs="標楷體"/>
                <w:sz w:val="24"/>
                <w:szCs w:val="24"/>
              </w:rPr>
              <w:t>9.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了解手球傳接球及射門之相關要領與方法</w:t>
            </w:r>
            <w:r w:rsidRPr="00680487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:rsidR="002F4036" w:rsidRDefault="004A7BAD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80487">
              <w:rPr>
                <w:rFonts w:ascii="標楷體" w:eastAsia="標楷體" w:hAnsi="標楷體" w:cs="標楷體"/>
                <w:sz w:val="24"/>
                <w:szCs w:val="24"/>
              </w:rPr>
              <w:t>10.了解羽球正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680487">
              <w:rPr>
                <w:rFonts w:ascii="標楷體" w:eastAsia="標楷體" w:hAnsi="標楷體" w:cs="標楷體"/>
                <w:sz w:val="24"/>
                <w:szCs w:val="24"/>
              </w:rPr>
              <w:t>反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  <w:r w:rsidRPr="00680487">
              <w:rPr>
                <w:rFonts w:ascii="標楷體" w:eastAsia="標楷體" w:hAnsi="標楷體" w:cs="標楷體"/>
                <w:sz w:val="24"/>
                <w:szCs w:val="24"/>
              </w:rPr>
              <w:t>手平抽球、正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680487">
              <w:rPr>
                <w:rFonts w:ascii="標楷體" w:eastAsia="標楷體" w:hAnsi="標楷體" w:cs="標楷體"/>
                <w:sz w:val="24"/>
                <w:szCs w:val="24"/>
              </w:rPr>
              <w:t>反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  <w:r w:rsidRPr="00680487">
              <w:rPr>
                <w:rFonts w:ascii="標楷體" w:eastAsia="標楷體" w:hAnsi="標楷體" w:cs="標楷體"/>
                <w:sz w:val="24"/>
                <w:szCs w:val="24"/>
              </w:rPr>
              <w:t>手網前撲球之動作要領與運用時機，並能透過練習與反思增進動作技能。</w:t>
            </w:r>
          </w:p>
          <w:p w:rsidR="0096025D" w:rsidRPr="002F4036" w:rsidRDefault="004D70E5" w:rsidP="00B255E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59185D" w:rsidRDefault="004A7BAD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61943">
              <w:rPr>
                <w:rFonts w:ascii="標楷體" w:eastAsia="標楷體" w:hAnsi="標楷體" w:cs="標楷體"/>
                <w:sz w:val="24"/>
                <w:szCs w:val="24"/>
              </w:rPr>
              <w:t>第六冊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體育</w:t>
            </w:r>
          </w:p>
          <w:p w:rsidR="0059185D" w:rsidRPr="00CC18DC" w:rsidRDefault="004A7BAD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6D38FE">
              <w:rPr>
                <w:rFonts w:ascii="標楷體" w:eastAsia="標楷體" w:hAnsi="標楷體" w:cs="標楷體"/>
                <w:sz w:val="24"/>
                <w:szCs w:val="24"/>
              </w:rPr>
              <w:t>認識浮潛裝備及基本技巧，並嘗試、體驗部分操作。</w:t>
            </w:r>
          </w:p>
          <w:p w:rsidR="0059185D" w:rsidRDefault="004A7BAD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C18DC">
              <w:rPr>
                <w:rFonts w:ascii="標楷體" w:eastAsia="標楷體" w:hAnsi="標楷體" w:cs="標楷體"/>
                <w:sz w:val="24"/>
                <w:szCs w:val="24"/>
              </w:rPr>
              <w:t>2.認識仰泳規則，並引導學生循序漸進熟練仰泳技巧。</w:t>
            </w:r>
          </w:p>
          <w:p w:rsidR="0059185D" w:rsidRPr="007E3913" w:rsidRDefault="004A7BAD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3.認識高爾夫</w:t>
            </w:r>
            <w:r w:rsidRPr="007E3913">
              <w:rPr>
                <w:rFonts w:ascii="標楷體" w:eastAsia="標楷體" w:hAnsi="標楷體" w:cs="標楷體"/>
                <w:sz w:val="24"/>
                <w:szCs w:val="24"/>
              </w:rPr>
              <w:t>的基本技巧，並嘗試、體驗部分操作。</w:t>
            </w:r>
          </w:p>
          <w:p w:rsidR="0059185D" w:rsidRDefault="004A7BAD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4.認識</w:t>
            </w:r>
            <w:r w:rsidRPr="007E3913">
              <w:rPr>
                <w:rFonts w:ascii="標楷體" w:eastAsia="標楷體" w:hAnsi="標楷體" w:cs="標楷體"/>
                <w:sz w:val="24"/>
                <w:szCs w:val="24"/>
              </w:rPr>
              <w:t>撞球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基本</w:t>
            </w:r>
            <w:r w:rsidRPr="007E3913">
              <w:rPr>
                <w:rFonts w:ascii="標楷體" w:eastAsia="標楷體" w:hAnsi="標楷體" w:cs="標楷體"/>
                <w:sz w:val="24"/>
                <w:szCs w:val="24"/>
              </w:rPr>
              <w:t>規則，並引導學生循序漸進熟練動作技巧。</w:t>
            </w:r>
          </w:p>
          <w:p w:rsidR="0059185D" w:rsidRDefault="004A7BAD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5.</w:t>
            </w:r>
            <w:r w:rsidRPr="006D38FE">
              <w:rPr>
                <w:rFonts w:ascii="標楷體" w:eastAsia="標楷體" w:hAnsi="標楷體" w:cs="標楷體"/>
                <w:sz w:val="24"/>
                <w:szCs w:val="24"/>
              </w:rPr>
              <w:t>了解棒壘球進階打擊動作的相關知識與技能原理，學會棒壘球攻擊暗號手勢，並依賽況運用戰術。</w:t>
            </w:r>
          </w:p>
          <w:p w:rsidR="0059185D" w:rsidRPr="00555EC7" w:rsidRDefault="004A7BAD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6.</w:t>
            </w:r>
            <w:r w:rsidRPr="006D38FE">
              <w:rPr>
                <w:rFonts w:ascii="標楷體" w:eastAsia="標楷體" w:hAnsi="標楷體" w:cs="標楷體"/>
                <w:sz w:val="24"/>
                <w:szCs w:val="24"/>
              </w:rPr>
              <w:t>了解籃球三對三的防守技術，以及策略的發展與成因，並實際應用於比賽或活動中。</w:t>
            </w:r>
          </w:p>
          <w:p w:rsidR="0059185D" w:rsidRPr="00555EC7" w:rsidRDefault="004A7BAD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7.</w:t>
            </w:r>
            <w:r w:rsidRPr="006D38FE">
              <w:rPr>
                <w:rFonts w:ascii="標楷體" w:eastAsia="標楷體" w:hAnsi="標楷體" w:cs="標楷體"/>
                <w:sz w:val="24"/>
                <w:szCs w:val="24"/>
              </w:rPr>
              <w:t>了解手球不同射門技術的要領與方法，學會防守基本技術及守門員的防守要領。</w:t>
            </w:r>
          </w:p>
          <w:p w:rsidR="0059185D" w:rsidRPr="00555EC7" w:rsidRDefault="004A7BAD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8.</w:t>
            </w:r>
            <w:r w:rsidRPr="006D38FE">
              <w:rPr>
                <w:rFonts w:ascii="標楷體" w:eastAsia="標楷體" w:hAnsi="標楷體" w:cs="標楷體"/>
                <w:sz w:val="24"/>
                <w:szCs w:val="24"/>
              </w:rPr>
              <w:t>了解桌球膠皮相關知識與基本切球技術原理，學習正確動作技能，於練習與競賽中展現。</w:t>
            </w:r>
          </w:p>
          <w:p w:rsidR="0059185D" w:rsidRDefault="004A7BAD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9.</w:t>
            </w:r>
            <w:r w:rsidRPr="006D38FE">
              <w:rPr>
                <w:rFonts w:ascii="標楷體" w:eastAsia="標楷體" w:hAnsi="標楷體" w:cs="標楷體"/>
                <w:sz w:val="24"/>
                <w:szCs w:val="24"/>
              </w:rPr>
              <w:t>了解排球的攔網基本技術，能夠將排球攔網運用在比賽上。</w:t>
            </w:r>
          </w:p>
          <w:p w:rsidR="0059185D" w:rsidRPr="00555EC7" w:rsidRDefault="004A7BAD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555EC7">
              <w:rPr>
                <w:rFonts w:ascii="標楷體" w:eastAsia="標楷體" w:hAnsi="標楷體" w:cs="標楷體"/>
                <w:sz w:val="24"/>
                <w:szCs w:val="24"/>
              </w:rPr>
              <w:t>10.透過單槓抓握技巧與懸垂、落地技術，學習控制身體，使其協調穩定。</w:t>
            </w:r>
          </w:p>
          <w:p w:rsidR="0059185D" w:rsidRPr="00555EC7" w:rsidRDefault="004A7BAD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555EC7">
              <w:rPr>
                <w:rFonts w:ascii="標楷體" w:eastAsia="標楷體" w:hAnsi="標楷體" w:cs="標楷體"/>
                <w:sz w:val="24"/>
                <w:szCs w:val="24"/>
              </w:rPr>
              <w:t>11.認識武術防禦八大式的技巧，並了解其實際運用的方式。</w:t>
            </w:r>
          </w:p>
          <w:p w:rsidR="0096025D" w:rsidRPr="0059185D" w:rsidRDefault="004D70E5" w:rsidP="00B255E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872EC7" w:rsidRPr="003255DF" w:rsidTr="009919EA">
        <w:trPr>
          <w:trHeight w:val="207"/>
        </w:trPr>
        <w:tc>
          <w:tcPr>
            <w:tcW w:w="21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2EC7" w:rsidRPr="00872EC7" w:rsidRDefault="004A7BAD" w:rsidP="003D4AB8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學習進度週次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4A7BAD" w:rsidP="003D4AB8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單元/主題名稱</w:t>
            </w:r>
          </w:p>
        </w:tc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4A7BAD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4A7BAD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評量方法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4A7BAD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議題融入實質內涵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4A7BAD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跨領域/科</w:t>
            </w: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目協同教學</w:t>
            </w:r>
          </w:p>
        </w:tc>
      </w:tr>
      <w:tr w:rsidR="00872EC7" w:rsidRPr="003255DF" w:rsidTr="009919EA">
        <w:trPr>
          <w:trHeight w:val="55"/>
        </w:trPr>
        <w:tc>
          <w:tcPr>
            <w:tcW w:w="21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2EC7" w:rsidRPr="00872EC7" w:rsidRDefault="004D70E5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2EC7" w:rsidRPr="00872EC7" w:rsidRDefault="004D70E5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4A7BAD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學習表現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4A7BAD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學習內容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2EC7" w:rsidRPr="00872EC7" w:rsidRDefault="004D70E5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2EC7" w:rsidRPr="00872EC7" w:rsidRDefault="004D70E5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2EC7" w:rsidRPr="00872EC7" w:rsidRDefault="004D70E5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0D34" w:rsidRDefault="004A7B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B4E" w:rsidRPr="00DA591D" w:rsidRDefault="004A7BAD" w:rsidP="002F403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B4E" w:rsidRPr="00DA591D" w:rsidRDefault="004A7BAD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43AE7">
              <w:rPr>
                <w:rFonts w:ascii="標楷體" w:eastAsia="標楷體" w:hAnsi="標楷體" w:cs="標楷體"/>
                <w:sz w:val="24"/>
                <w:szCs w:val="24"/>
              </w:rPr>
              <w:t>第1章五環運動力―奧林匹克教育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展現運動禮節，具備運動的道德思辨和實踐能力。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展現運動欣賞的技巧，體驗生活的美感。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執行個人運動計畫，實際參與身體活動。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Cb-Ⅳ-3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奧林匹克運動會的精神。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B4E" w:rsidRPr="00460187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60187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405B4E" w:rsidRPr="00460187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60187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405B4E" w:rsidRPr="00460187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60187">
              <w:rPr>
                <w:rFonts w:ascii="標楷體" w:eastAsia="標楷體" w:hAnsi="標楷體" w:cs="標楷體"/>
                <w:sz w:val="24"/>
                <w:szCs w:val="24"/>
              </w:rPr>
              <w:t>3.認知評量</w:t>
            </w:r>
          </w:p>
          <w:p w:rsidR="00405B4E" w:rsidRPr="00460187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60187">
              <w:rPr>
                <w:rFonts w:ascii="標楷體" w:eastAsia="標楷體" w:hAnsi="標楷體" w:cs="標楷體"/>
                <w:sz w:val="24"/>
                <w:szCs w:val="24"/>
              </w:rPr>
              <w:t>4.運動行為計畫實踐表</w:t>
            </w:r>
          </w:p>
          <w:p w:rsidR="00405B4E" w:rsidRPr="00460187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60187">
              <w:rPr>
                <w:rFonts w:ascii="標楷體" w:eastAsia="標楷體" w:hAnsi="標楷體" w:cs="標楷體"/>
                <w:sz w:val="24"/>
                <w:szCs w:val="24"/>
              </w:rPr>
              <w:t>5.學習活動單</w:t>
            </w:r>
          </w:p>
          <w:p w:rsidR="00405B4E" w:rsidRPr="00DA591D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60187">
              <w:rPr>
                <w:rFonts w:ascii="標楷體" w:eastAsia="標楷體" w:hAnsi="標楷體" w:cs="標楷體"/>
                <w:sz w:val="24"/>
                <w:szCs w:val="24"/>
              </w:rPr>
              <w:t>6.技能實作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環J4 </w:t>
            </w:r>
            <w:r w:rsidRPr="00231AC0">
              <w:rPr>
                <w:rFonts w:ascii="標楷體" w:eastAsia="標楷體" w:hAnsi="標楷體" w:cs="標楷體"/>
                <w:sz w:val="24"/>
                <w:szCs w:val="24"/>
              </w:rPr>
              <w:t>了解永續發展的意義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（</w:t>
            </w:r>
            <w:r w:rsidRPr="00231AC0">
              <w:rPr>
                <w:rFonts w:ascii="標楷體" w:eastAsia="標楷體" w:hAnsi="標楷體" w:cs="標楷體"/>
                <w:sz w:val="24"/>
                <w:szCs w:val="24"/>
              </w:rPr>
              <w:t>環境、社會、與經濟的均衡發展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）</w:t>
            </w:r>
            <w:r w:rsidRPr="00231AC0">
              <w:rPr>
                <w:rFonts w:ascii="標楷體" w:eastAsia="標楷體" w:hAnsi="標楷體" w:cs="標楷體"/>
                <w:sz w:val="24"/>
                <w:szCs w:val="24"/>
              </w:rPr>
              <w:t>與原則。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涯J3 </w:t>
            </w:r>
            <w:r w:rsidRPr="00A71A8A">
              <w:rPr>
                <w:rFonts w:ascii="標楷體" w:eastAsia="標楷體" w:hAnsi="標楷體" w:cs="標楷體"/>
                <w:sz w:val="24"/>
                <w:szCs w:val="24"/>
              </w:rPr>
              <w:t>覺察自己的能力與興趣。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B4E" w:rsidRPr="00DA591D" w:rsidRDefault="004D70E5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0D34" w:rsidRDefault="004A7B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B4E" w:rsidRPr="00DA591D" w:rsidRDefault="004A7BAD" w:rsidP="002F403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B4E" w:rsidRPr="00DA591D" w:rsidRDefault="004A7BAD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43AE7">
              <w:rPr>
                <w:rFonts w:ascii="標楷體" w:eastAsia="標楷體" w:hAnsi="標楷體" w:cs="標楷體"/>
                <w:sz w:val="24"/>
                <w:szCs w:val="24"/>
              </w:rPr>
              <w:t>第1章五環運動力―奧林匹克教育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展現運動禮節，具備運動的道德思辨和實踐能力。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展現運動欣賞的技巧，體驗生活的美感。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執行個人運動計畫，實際參與身體活動。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Cb-Ⅳ-3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奧林匹克運動會的精神。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B4E" w:rsidRPr="00460187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60187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405B4E" w:rsidRPr="00460187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60187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405B4E" w:rsidRPr="00460187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60187">
              <w:rPr>
                <w:rFonts w:ascii="標楷體" w:eastAsia="標楷體" w:hAnsi="標楷體" w:cs="標楷體"/>
                <w:sz w:val="24"/>
                <w:szCs w:val="24"/>
              </w:rPr>
              <w:t>3.認知評量</w:t>
            </w:r>
          </w:p>
          <w:p w:rsidR="00405B4E" w:rsidRPr="00460187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60187">
              <w:rPr>
                <w:rFonts w:ascii="標楷體" w:eastAsia="標楷體" w:hAnsi="標楷體" w:cs="標楷體"/>
                <w:sz w:val="24"/>
                <w:szCs w:val="24"/>
              </w:rPr>
              <w:t>4.運動行為計畫實踐表</w:t>
            </w:r>
          </w:p>
          <w:p w:rsidR="00405B4E" w:rsidRPr="00460187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60187">
              <w:rPr>
                <w:rFonts w:ascii="標楷體" w:eastAsia="標楷體" w:hAnsi="標楷體" w:cs="標楷體"/>
                <w:sz w:val="24"/>
                <w:szCs w:val="24"/>
              </w:rPr>
              <w:t>5.學習活動單</w:t>
            </w:r>
          </w:p>
          <w:p w:rsidR="00405B4E" w:rsidRPr="00DA591D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60187">
              <w:rPr>
                <w:rFonts w:ascii="標楷體" w:eastAsia="標楷體" w:hAnsi="標楷體" w:cs="標楷體"/>
                <w:sz w:val="24"/>
                <w:szCs w:val="24"/>
              </w:rPr>
              <w:t>6.技能實作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環J4 </w:t>
            </w:r>
            <w:r w:rsidRPr="00231AC0">
              <w:rPr>
                <w:rFonts w:ascii="標楷體" w:eastAsia="標楷體" w:hAnsi="標楷體" w:cs="標楷體"/>
                <w:sz w:val="24"/>
                <w:szCs w:val="24"/>
              </w:rPr>
              <w:t>了解永續發展的意義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（</w:t>
            </w:r>
            <w:r w:rsidRPr="00231AC0">
              <w:rPr>
                <w:rFonts w:ascii="標楷體" w:eastAsia="標楷體" w:hAnsi="標楷體" w:cs="標楷體"/>
                <w:sz w:val="24"/>
                <w:szCs w:val="24"/>
              </w:rPr>
              <w:t>環境、社會、與經濟的均衡發展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）</w:t>
            </w:r>
            <w:r w:rsidRPr="00231AC0">
              <w:rPr>
                <w:rFonts w:ascii="標楷體" w:eastAsia="標楷體" w:hAnsi="標楷體" w:cs="標楷體"/>
                <w:sz w:val="24"/>
                <w:szCs w:val="24"/>
              </w:rPr>
              <w:t>與原則。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涯J3 </w:t>
            </w:r>
            <w:r w:rsidRPr="00A71A8A">
              <w:rPr>
                <w:rFonts w:ascii="標楷體" w:eastAsia="標楷體" w:hAnsi="標楷體" w:cs="標楷體"/>
                <w:sz w:val="24"/>
                <w:szCs w:val="24"/>
              </w:rPr>
              <w:t>覺察自己的能力與興趣。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B4E" w:rsidRPr="00DA591D" w:rsidRDefault="004D70E5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0D34" w:rsidRDefault="004A7B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C37D1" w:rsidRPr="00DA591D" w:rsidRDefault="004A7BAD" w:rsidP="002F403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7D1" w:rsidRPr="00DA591D" w:rsidRDefault="004A7BAD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43AE7">
              <w:rPr>
                <w:rFonts w:ascii="標楷體" w:eastAsia="標楷體" w:hAnsi="標楷體" w:cs="標楷體"/>
                <w:sz w:val="24"/>
                <w:szCs w:val="24"/>
              </w:rPr>
              <w:t>第2章打造健康規律新生活―體適能計畫擬定與執行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應用思考與分析能力，解決運動情境的問題。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分析並評估個人的體適能與運動技能，修正個人的運動計畫。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4c-Ⅳ-3 規劃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提升體適能與運動技能的運動計畫。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執行個人運動計畫，實際參與身體活動。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執行提升體適能的身體活動。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Ab-Ⅳ-1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體適能促進策略與活動方法。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Ab-Ⅳ-2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體適能運動處方基礎設計原則。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Bc-Ⅳ-2 </w:t>
            </w:r>
            <w:r w:rsidRPr="002E6432">
              <w:rPr>
                <w:rFonts w:ascii="標楷體" w:eastAsia="標楷體" w:hAnsi="標楷體" w:cs="標楷體"/>
                <w:sz w:val="24"/>
                <w:szCs w:val="24"/>
              </w:rPr>
              <w:t>終身運動計畫的擬定原則。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7D1" w:rsidRPr="00460187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60187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6C37D1" w:rsidRPr="00460187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60187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6C37D1" w:rsidRPr="00460187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60187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6C37D1" w:rsidRPr="00460187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60187">
              <w:rPr>
                <w:rFonts w:ascii="標楷體" w:eastAsia="標楷體" w:hAnsi="標楷體" w:cs="標楷體"/>
                <w:sz w:val="24"/>
                <w:szCs w:val="24"/>
              </w:rPr>
              <w:t>4.認知評量</w:t>
            </w:r>
          </w:p>
          <w:p w:rsidR="006C37D1" w:rsidRPr="00460187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60187">
              <w:rPr>
                <w:rFonts w:ascii="標楷體" w:eastAsia="標楷體" w:hAnsi="標楷體" w:cs="標楷體"/>
                <w:sz w:val="24"/>
                <w:szCs w:val="24"/>
              </w:rPr>
              <w:t>5.運動行為計畫實踐表</w:t>
            </w:r>
          </w:p>
          <w:p w:rsidR="006C37D1" w:rsidRPr="00DA591D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60187">
              <w:rPr>
                <w:rFonts w:ascii="標楷體" w:eastAsia="標楷體" w:hAnsi="標楷體" w:cs="標楷體"/>
                <w:sz w:val="24"/>
                <w:szCs w:val="24"/>
              </w:rPr>
              <w:t>6.學習活動單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涯J13 培養生涯規劃及執行的能力。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7D1" w:rsidRPr="00DA591D" w:rsidRDefault="004D70E5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0D34" w:rsidRDefault="004A7B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C37D1" w:rsidRPr="00DA591D" w:rsidRDefault="004A7BAD" w:rsidP="002F403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4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7D1" w:rsidRPr="00DA591D" w:rsidRDefault="004A7BAD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43AE7">
              <w:rPr>
                <w:rFonts w:ascii="標楷體" w:eastAsia="標楷體" w:hAnsi="標楷體" w:cs="標楷體"/>
                <w:sz w:val="24"/>
                <w:szCs w:val="24"/>
              </w:rPr>
              <w:t>第2章打造健康規律新生活―體適能計畫擬定與執行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應用思考與分析能力，解決運動情境的問題。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分析並評估個人的體適能與運動技能，修正個人的運動計畫。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4c-Ⅳ-3 規劃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提升體適能與運動技能的運動計畫。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執行個人運動計畫，實際參與身體活動。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執行提升體適能的身體活動。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Ab-Ⅳ-1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體適能促進策略與活動方法。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Ab-Ⅳ-2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體適能運動處方基礎設計原則。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Bc-Ⅳ-2 </w:t>
            </w:r>
            <w:r w:rsidRPr="002E6432">
              <w:rPr>
                <w:rFonts w:ascii="標楷體" w:eastAsia="標楷體" w:hAnsi="標楷體" w:cs="標楷體"/>
                <w:sz w:val="24"/>
                <w:szCs w:val="24"/>
              </w:rPr>
              <w:t>終身運動計畫的擬定原則。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7D1" w:rsidRPr="00460187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60187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6C37D1" w:rsidRPr="00460187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60187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6C37D1" w:rsidRPr="00460187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60187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6C37D1" w:rsidRPr="00460187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60187">
              <w:rPr>
                <w:rFonts w:ascii="標楷體" w:eastAsia="標楷體" w:hAnsi="標楷體" w:cs="標楷體"/>
                <w:sz w:val="24"/>
                <w:szCs w:val="24"/>
              </w:rPr>
              <w:t>4.認知評量</w:t>
            </w:r>
          </w:p>
          <w:p w:rsidR="006C37D1" w:rsidRPr="00460187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60187">
              <w:rPr>
                <w:rFonts w:ascii="標楷體" w:eastAsia="標楷體" w:hAnsi="標楷體" w:cs="標楷體"/>
                <w:sz w:val="24"/>
                <w:szCs w:val="24"/>
              </w:rPr>
              <w:t>5.運動行為計畫實踐表</w:t>
            </w:r>
          </w:p>
          <w:p w:rsidR="006C37D1" w:rsidRPr="00DA591D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60187">
              <w:rPr>
                <w:rFonts w:ascii="標楷體" w:eastAsia="標楷體" w:hAnsi="標楷體" w:cs="標楷體"/>
                <w:sz w:val="24"/>
                <w:szCs w:val="24"/>
              </w:rPr>
              <w:t>6.學習活動單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涯J13 培養生涯規劃及執</w:t>
            </w:r>
            <w:r w:rsidRPr="009923A9">
              <w:rPr>
                <w:rFonts w:ascii="標楷體" w:eastAsia="標楷體" w:hAnsi="標楷體" w:cs="標楷體"/>
                <w:sz w:val="24"/>
                <w:szCs w:val="24"/>
              </w:rPr>
              <w:t>行的能力。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7D1" w:rsidRPr="00DA591D" w:rsidRDefault="004D70E5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0D34" w:rsidRDefault="004A7B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B4E" w:rsidRPr="00DA591D" w:rsidRDefault="004A7BAD" w:rsidP="002F403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5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B4E" w:rsidRPr="00DA591D" w:rsidRDefault="004A7BAD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43AE7">
              <w:rPr>
                <w:rFonts w:ascii="標楷體" w:eastAsia="標楷體" w:hAnsi="標楷體" w:cs="標楷體"/>
                <w:sz w:val="24"/>
                <w:szCs w:val="24"/>
              </w:rPr>
              <w:t>第3章有氧嗨起來―有氧舞蹈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了解身體發展與動作發展的關係。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1d-Ⅳ-1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展現運動禮節，具備運動的道德思辨和實踐能力。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展現運動欣賞的技巧，體驗生活的美感。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發展動作創作和展演的技巧，展現個人運動潛能。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應用思考與分析能力，解決運動情境的問題。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分析並善用運動相關之科技、資訊、媒體、產品與服務。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分析並評估個人的體適能與運動技能，修正個人的運動計畫。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執行個人運動計畫，實際參與身體活動。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執行提升體適能的身體活動。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Ab-Ⅳ-2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體適能運動處方基礎設計原則。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Ib-Ⅳ-1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自由創作舞蹈。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B4E" w:rsidRPr="00460187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60187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1.課堂觀察</w:t>
            </w:r>
          </w:p>
          <w:p w:rsidR="00405B4E" w:rsidRPr="00460187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60187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405B4E" w:rsidRPr="00460187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60187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3.技能實作</w:t>
            </w:r>
          </w:p>
          <w:p w:rsidR="00405B4E" w:rsidRPr="00DA591D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60187">
              <w:rPr>
                <w:rFonts w:ascii="標楷體" w:eastAsia="標楷體" w:hAnsi="標楷體" w:cs="標楷體"/>
                <w:sz w:val="24"/>
                <w:szCs w:val="24"/>
              </w:rPr>
              <w:t>4.學習活動單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【品德教育】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品J1 溝通合作與和諧人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際關係。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品J2 重視群體規範與榮譽。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B4E" w:rsidRPr="00DA591D" w:rsidRDefault="004D70E5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0D34" w:rsidRDefault="004A7B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B4E" w:rsidRPr="00DA591D" w:rsidRDefault="004A7BAD" w:rsidP="002F403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6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B4E" w:rsidRPr="00DA591D" w:rsidRDefault="004A7BAD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43AE7">
              <w:rPr>
                <w:rFonts w:ascii="標楷體" w:eastAsia="標楷體" w:hAnsi="標楷體" w:cs="標楷體"/>
                <w:sz w:val="24"/>
                <w:szCs w:val="24"/>
              </w:rPr>
              <w:t>第3章有氧嗨起來―有氧舞蹈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了解身體發展與動作發展的關係。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展現運動禮節，具備運動的道德思辨和實踐能力。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展現運動欣賞的技巧，體驗生活的美感。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發展動作創作和展演的技巧，展現個人運動潛能。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應用思考與分析能力，解決運動情境的問題。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分析並善用運動相關之科技、資訊、媒體、產品與服務。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分析並評估個人的體適能與運動技能，修正個人的運動計畫。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執行個人運動計畫，實際參與身體活動。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執行提升體適能的身體活動。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Ab-Ⅳ-2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體適能運動處方基礎設計原則。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Ib-Ⅳ-1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自由創作舞蹈。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B4E" w:rsidRPr="00460187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60187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405B4E" w:rsidRPr="00460187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60187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405B4E" w:rsidRPr="00460187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60187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405B4E" w:rsidRPr="00DA591D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60187">
              <w:rPr>
                <w:rFonts w:ascii="標楷體" w:eastAsia="標楷體" w:hAnsi="標楷體" w:cs="標楷體"/>
                <w:sz w:val="24"/>
                <w:szCs w:val="24"/>
              </w:rPr>
              <w:t>4.學習活動單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【品德教育】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品J1 溝通合</w:t>
            </w:r>
            <w:r w:rsidRPr="009923A9">
              <w:rPr>
                <w:rFonts w:ascii="標楷體" w:eastAsia="標楷體" w:hAnsi="標楷體" w:cs="標楷體"/>
                <w:sz w:val="24"/>
                <w:szCs w:val="24"/>
              </w:rPr>
              <w:t>作與和諧人際關係。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品J2 重視群體規範與榮譽。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B4E" w:rsidRPr="00DA591D" w:rsidRDefault="004D70E5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0D34" w:rsidRDefault="004A7B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B4E" w:rsidRPr="00DA591D" w:rsidRDefault="004A7BAD" w:rsidP="002F403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7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B4E" w:rsidRPr="00073989" w:rsidRDefault="004A7BAD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43AE7">
              <w:rPr>
                <w:rFonts w:ascii="標楷體" w:eastAsia="標楷體" w:hAnsi="標楷體" w:cs="標楷體"/>
                <w:sz w:val="24"/>
                <w:szCs w:val="24"/>
              </w:rPr>
              <w:t>第1章一擲定江山―投擲</w:t>
            </w:r>
          </w:p>
          <w:p w:rsidR="00405B4E" w:rsidRPr="00DA591D" w:rsidRDefault="004A7BAD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073989">
              <w:rPr>
                <w:rFonts w:ascii="標楷體" w:eastAsia="標楷體" w:hAnsi="標楷體" w:cs="標楷體"/>
                <w:sz w:val="24"/>
                <w:szCs w:val="24"/>
              </w:rPr>
              <w:t>【第一次評量週】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評估運動風險，維護安全的運動情境。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應用運動比賽的各項策略。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項運動技能。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運用運動技術的學習策略。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運用運動比賽中的各種策略。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應用思考與分析能力，解決運動情境的問題。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分析並善用運動相關之科技、資訊、媒體、產品與服務。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4c-Ⅳ-3 規劃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提升體適能與運動技能的運動計畫。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發展適合個人之專項運動技能。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執行提升體適能的身體活動。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Ab-Ⅳ-1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體適能促進策略與活動方法。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Cb-Ⅳ-2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各項運動設施的安全使用規定。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Ga-Ⅳ-1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跑、跳與推擲的基本技巧。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B4E" w:rsidRDefault="004A7BAD" w:rsidP="005034C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405B4E" w:rsidRDefault="004A7BAD" w:rsidP="005034C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405B4E" w:rsidRDefault="004A7BAD" w:rsidP="005034C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405B4E" w:rsidRDefault="004A7BAD" w:rsidP="005034C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4.學習活動單</w:t>
            </w:r>
          </w:p>
          <w:p w:rsidR="00405B4E" w:rsidRDefault="004A7BAD" w:rsidP="005034C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5.互評表</w:t>
            </w:r>
          </w:p>
          <w:p w:rsidR="00405B4E" w:rsidRPr="00DA591D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6.認知測驗卷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【品德教育】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品J1 </w:t>
            </w: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溝通合作與和諧人際關係。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B4E" w:rsidRPr="00DA591D" w:rsidRDefault="004D70E5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0D34" w:rsidRDefault="004A7B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B4E" w:rsidRPr="00DA591D" w:rsidRDefault="004A7BAD" w:rsidP="002F403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8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B4E" w:rsidRPr="00DA591D" w:rsidRDefault="004A7BAD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43AE7">
              <w:rPr>
                <w:rFonts w:ascii="標楷體" w:eastAsia="標楷體" w:hAnsi="標楷體" w:cs="標楷體"/>
                <w:sz w:val="24"/>
                <w:szCs w:val="24"/>
              </w:rPr>
              <w:t>第1章一擲定江山―投擲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評估運動風險，維護安全的運動情境。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應用運動比賽的各項策略。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運用運動技術的學習策略。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運用運動比賽中的各種策略。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應用思考與分析能力，解決運動情境的問題。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分析並善用運動相關之科技、資訊、媒體、產品與服務。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4c-Ⅳ-3 規劃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提升體適能與運動技能的運動計畫。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發展適合個人之專項運動技能。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執行提升體適能的身體活動。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Ab-Ⅳ-1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體適能促進策略與活動方法。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Cb-Ⅳ-2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各項運動設施的安全使用規定。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Ga-Ⅳ-1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跑、跳與推擲的基本技巧。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B4E" w:rsidRDefault="004A7BAD" w:rsidP="005034C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405B4E" w:rsidRDefault="004A7BAD" w:rsidP="005034C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405B4E" w:rsidRDefault="004A7BAD" w:rsidP="005034C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405B4E" w:rsidRDefault="004A7BAD" w:rsidP="005034C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4.學習活動單</w:t>
            </w:r>
          </w:p>
          <w:p w:rsidR="00405B4E" w:rsidRDefault="004A7BAD" w:rsidP="005034C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5.互評表</w:t>
            </w:r>
          </w:p>
          <w:p w:rsidR="00405B4E" w:rsidRPr="00DA591D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6.認知測驗卷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【品德教育】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品J1 </w:t>
            </w: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溝通合作與和諧人際關係。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B4E" w:rsidRPr="00DA591D" w:rsidRDefault="004D70E5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0D34" w:rsidRDefault="004A7B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B4E" w:rsidRPr="00DA591D" w:rsidRDefault="004A7BAD" w:rsidP="002F403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9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B4E" w:rsidRPr="00DA591D" w:rsidRDefault="004A7BAD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43AE7">
              <w:rPr>
                <w:rFonts w:ascii="標楷體" w:eastAsia="標楷體" w:hAnsi="標楷體" w:cs="標楷體"/>
                <w:sz w:val="24"/>
                <w:szCs w:val="24"/>
              </w:rPr>
              <w:t>第2章滾球趣―保齡球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展現運動禮節，具備運動的道德思辨和實踐能力。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展現運動欣賞的技巧，體驗生活的美感。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應用思考與分析能力，解決運動情境的問題。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執行個人運動計畫，實際參與身體活動。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Hc-Ⅳ-1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標的性球類運動動作組合及團隊戰術。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B4E" w:rsidRPr="00F2436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405B4E" w:rsidRPr="00F2436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405B4E" w:rsidRPr="00F2436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3.認知評量</w:t>
            </w:r>
          </w:p>
          <w:p w:rsidR="00405B4E" w:rsidRPr="00F2436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4.技能實作</w:t>
            </w:r>
          </w:p>
          <w:p w:rsidR="00405B4E" w:rsidRPr="00F2436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5.運動行為計畫實踐表</w:t>
            </w:r>
          </w:p>
          <w:p w:rsidR="00405B4E" w:rsidRPr="00DA591D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6.任務單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家J5 了解與家人溝通互動</w:t>
            </w:r>
            <w:r w:rsidRPr="009923A9">
              <w:rPr>
                <w:rFonts w:ascii="標楷體" w:eastAsia="標楷體" w:hAnsi="標楷體" w:cs="標楷體"/>
                <w:sz w:val="24"/>
                <w:szCs w:val="24"/>
              </w:rPr>
              <w:t>及相互支持的適切方式。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B4E" w:rsidRPr="00DA591D" w:rsidRDefault="004D70E5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0D34" w:rsidRDefault="004A7B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B4E" w:rsidRPr="00DA591D" w:rsidRDefault="004A7BAD" w:rsidP="002F403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10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B4E" w:rsidRPr="00DA591D" w:rsidRDefault="004A7BAD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43AE7">
              <w:rPr>
                <w:rFonts w:ascii="標楷體" w:eastAsia="標楷體" w:hAnsi="標楷體" w:cs="標楷體"/>
                <w:sz w:val="24"/>
                <w:szCs w:val="24"/>
              </w:rPr>
              <w:t>第2章滾球趣―保齡球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2c-Ⅳ-1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展現運動禮節，具備運動的道德思辨和實踐能力。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展現運動欣賞的技巧，體驗生活的美感。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應用思考與分析能力，解決運動情境的問題。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執行個人運動計畫，實際參與身體活動。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Hc-Ⅳ-1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標的性球類運動動作組合及團隊戰術。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B4E" w:rsidRPr="00F2436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405B4E" w:rsidRPr="00F2436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405B4E" w:rsidRPr="00F2436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3.認知評量</w:t>
            </w:r>
          </w:p>
          <w:p w:rsidR="00405B4E" w:rsidRPr="00F2436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4.技能實作</w:t>
            </w:r>
          </w:p>
          <w:p w:rsidR="00405B4E" w:rsidRPr="00F2436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5.運動行為計畫實踐表</w:t>
            </w:r>
          </w:p>
          <w:p w:rsidR="00405B4E" w:rsidRPr="00DA591D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6.任務單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【家庭教育】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家J5 了解與家人溝通互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動及相互支持的適切方式。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B4E" w:rsidRPr="00DA591D" w:rsidRDefault="004D70E5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0D34" w:rsidRDefault="004A7B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B4E" w:rsidRPr="004F46BC" w:rsidRDefault="004A7BAD" w:rsidP="002F403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11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B4E" w:rsidRPr="00A43AE7" w:rsidRDefault="004A7BAD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43AE7">
              <w:rPr>
                <w:rFonts w:ascii="標楷體" w:eastAsia="標楷體" w:hAnsi="標楷體" w:cs="標楷體"/>
                <w:sz w:val="24"/>
                <w:szCs w:val="24"/>
              </w:rPr>
              <w:t>第1章疾風勁壘―棒壘球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評估運動風險，維護安全的運動情境。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運用運動技術的學習策略。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應用思考與分析能力，解決運動情境的問題。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發展適合個人之專項運動技能。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Hd-Ⅳ-1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守備/跑分性球類運動動作組合及團隊戰術。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B4E" w:rsidRPr="00F2436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405B4E" w:rsidRPr="00F2436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405B4E" w:rsidRPr="00F2436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3.認知評量</w:t>
            </w:r>
          </w:p>
          <w:p w:rsidR="00405B4E" w:rsidRPr="00F2436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4.技能實作</w:t>
            </w:r>
          </w:p>
          <w:p w:rsidR="00405B4E" w:rsidRPr="00135F49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5.學習活動單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【品德教育】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品J1 </w:t>
            </w: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溝通合作與和諧人際關係。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品J2 </w:t>
            </w: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重視群體規範與榮譽。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B4E" w:rsidRDefault="004D70E5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0D34" w:rsidRDefault="004A7B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B4E" w:rsidRPr="004F46BC" w:rsidRDefault="004A7BAD" w:rsidP="002F403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12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B4E" w:rsidRPr="00A43AE7" w:rsidRDefault="004A7BAD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43AE7">
              <w:rPr>
                <w:rFonts w:ascii="標楷體" w:eastAsia="標楷體" w:hAnsi="標楷體" w:cs="標楷體"/>
                <w:sz w:val="24"/>
                <w:szCs w:val="24"/>
              </w:rPr>
              <w:t>第1章疾風勁壘―棒壘球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評估運動風險，維護安全的運動情境。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運用運動技術的學習策略。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應用思考與分析能力，解決運動情境的問題。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發展適合個人之專項運動技能。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Hd-Ⅳ-1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守備/跑分性球類運動動作組合及團隊戰術。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B4E" w:rsidRPr="00F2436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405B4E" w:rsidRPr="00F2436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405B4E" w:rsidRPr="00F2436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3.認知評量</w:t>
            </w:r>
          </w:p>
          <w:p w:rsidR="00405B4E" w:rsidRPr="00F2436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4.技能實作</w:t>
            </w:r>
          </w:p>
          <w:p w:rsidR="00405B4E" w:rsidRPr="00135F49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5.學習活動單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【品德教育】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品J1 </w:t>
            </w: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溝通合作與和諧人際關係。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品J2 </w:t>
            </w: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重視群體規範與榮譽。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B4E" w:rsidRDefault="004D70E5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0D34" w:rsidRDefault="004A7B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B4E" w:rsidRPr="004F46BC" w:rsidRDefault="004A7BAD" w:rsidP="002F403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13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B4E" w:rsidRPr="00A43AE7" w:rsidRDefault="004A7BAD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43AE7">
              <w:rPr>
                <w:rFonts w:ascii="標楷體" w:eastAsia="標楷體" w:hAnsi="標楷體" w:cs="標楷體"/>
                <w:sz w:val="24"/>
                <w:szCs w:val="24"/>
              </w:rPr>
              <w:t>第2章鬥陣特攻―籃球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評估運動風險，維護安全的運動情境。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應用運動比賽的各項策略。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2c-Ⅳ-3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展現運動欣賞的技巧，體驗生活的美感。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運用運動技術的學習策略。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運用運動比賽中的各種策略。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應用思考與分析能力，解決運動情境的問題。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4c-Ⅳ-3 規劃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提升體適能與運動技能的運動計畫。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執行提升體適能的身體活動。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Bc-Ⅳ-1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簡易運動傷害的處理與風險。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Hb-Ⅳ-1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陣地攻守性球類運動動作組合及團隊戰術。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B4E" w:rsidRPr="00F2436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405B4E" w:rsidRPr="00F2436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405B4E" w:rsidRPr="00F2436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405B4E" w:rsidRPr="00F2436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4.運動行為計畫實踐表</w:t>
            </w:r>
          </w:p>
          <w:p w:rsidR="00405B4E" w:rsidRPr="00135F49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5.學習活動單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【人權教育】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人J3 探索各</w:t>
            </w:r>
            <w:r w:rsidRPr="009923A9">
              <w:rPr>
                <w:rFonts w:ascii="標楷體" w:eastAsia="標楷體" w:hAnsi="標楷體" w:cs="標楷體"/>
                <w:sz w:val="24"/>
                <w:szCs w:val="24"/>
              </w:rPr>
              <w:t>種利益可能發生的衝突，並了解如何運用民主審議方式及正當的程序，以形成公共規則，落實平等自由之保障。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B4E" w:rsidRDefault="004D70E5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0D34" w:rsidRDefault="004A7B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B4E" w:rsidRPr="004F46BC" w:rsidRDefault="004A7BAD" w:rsidP="002F403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14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B4E" w:rsidRPr="00073989" w:rsidRDefault="004A7BAD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43AE7">
              <w:rPr>
                <w:rFonts w:ascii="標楷體" w:eastAsia="標楷體" w:hAnsi="標楷體" w:cs="標楷體"/>
                <w:sz w:val="24"/>
                <w:szCs w:val="24"/>
              </w:rPr>
              <w:t>第2章鬥陣特攻―籃球</w:t>
            </w:r>
          </w:p>
          <w:p w:rsidR="00405B4E" w:rsidRPr="00A43AE7" w:rsidRDefault="004A7BAD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073989">
              <w:rPr>
                <w:rFonts w:ascii="標楷體" w:eastAsia="標楷體" w:hAnsi="標楷體" w:cs="標楷體"/>
                <w:sz w:val="24"/>
                <w:szCs w:val="24"/>
              </w:rPr>
              <w:t>【第二次評量週】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評估運動風險，維護安全的運動情境。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應用運動比賽的各項策略。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展現運動欣賞的技巧，體驗生活的美感。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運用運動技術的學習策略。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運用運動比賽中的各種策略。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應用思考與分析能力，解決運動情境的問題。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4c-Ⅳ-3 規劃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提升體適能與運動技能的運動計畫。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執行提升體適能的身體活動。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簡易運動傷害的處理與風險。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Hb-Ⅳ-1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陣地攻守性球類運動動作組合及團隊戰術。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B4E" w:rsidRPr="00F2436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405B4E" w:rsidRPr="00F2436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405B4E" w:rsidRPr="00F2436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405B4E" w:rsidRPr="00F2436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4.運動行為計畫實踐表</w:t>
            </w:r>
          </w:p>
          <w:p w:rsidR="00405B4E" w:rsidRPr="00135F49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5.學習活動單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【人權教育】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人J3 探索各種利益可能發生的衝突，並了解如何運用民主審議方式及正當的程序，以形成公共規則，落實平等自由之保障。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B4E" w:rsidRDefault="004D70E5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0D34" w:rsidRDefault="004A7B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0F3D" w:rsidRPr="004F46BC" w:rsidRDefault="004A7BAD" w:rsidP="002F403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15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F3D" w:rsidRPr="00A43AE7" w:rsidRDefault="004A7BAD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43AE7">
              <w:rPr>
                <w:rFonts w:ascii="標楷體" w:eastAsia="標楷體" w:hAnsi="標楷體" w:cs="標楷體"/>
                <w:sz w:val="24"/>
                <w:szCs w:val="24"/>
              </w:rPr>
              <w:t>第3章防城如意―排球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運用運動比賽中的各種策略。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Ha-Ⅳ-1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網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/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牆性球類運動動作組合及團隊戰術。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F3D" w:rsidRPr="00F2436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080F3D" w:rsidRPr="00F2436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080F3D" w:rsidRPr="00F2436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080F3D" w:rsidRPr="00F2436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4.認知評量</w:t>
            </w:r>
          </w:p>
          <w:p w:rsidR="00080F3D" w:rsidRPr="00F2436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5.運動行為計畫實踐表</w:t>
            </w:r>
          </w:p>
          <w:p w:rsidR="00080F3D" w:rsidRPr="00135F49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6.學習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活動</w:t>
            </w: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單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【品德教育】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品J1 </w:t>
            </w: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溝通合作與和諧人際關係。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品J2 </w:t>
            </w: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重視群體規範與榮譽。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F3D" w:rsidRDefault="004D70E5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0D34" w:rsidRDefault="004A7B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923A9" w:rsidRPr="004F46BC" w:rsidRDefault="004A7BAD" w:rsidP="002F403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16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3A9" w:rsidRPr="00A43AE7" w:rsidRDefault="004A7BAD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43AE7">
              <w:rPr>
                <w:rFonts w:ascii="標楷體" w:eastAsia="標楷體" w:hAnsi="標楷體" w:cs="標楷體"/>
                <w:sz w:val="24"/>
                <w:szCs w:val="24"/>
              </w:rPr>
              <w:t>第3章防城如意―排球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運用運動比賽中的各種策略。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Ha-Ⅳ-1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網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/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牆性球類運動動作組合及團隊戰術。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3A9" w:rsidRPr="00F2436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9923A9" w:rsidRPr="00F2436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9923A9" w:rsidRPr="00F2436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9923A9" w:rsidRPr="00F2436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4.認知評量</w:t>
            </w:r>
          </w:p>
          <w:p w:rsidR="009923A9" w:rsidRPr="00F2436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5.運動行為計畫實踐表</w:t>
            </w:r>
          </w:p>
          <w:p w:rsidR="009923A9" w:rsidRPr="00135F49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6.學習單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【品德教育】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品J1 </w:t>
            </w: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溝通合作與和諧人際關係。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品J2 </w:t>
            </w:r>
            <w:r w:rsidRPr="00F2436C">
              <w:rPr>
                <w:rFonts w:ascii="標楷體" w:eastAsia="標楷體" w:hAnsi="標楷體" w:cs="標楷體"/>
                <w:sz w:val="24"/>
                <w:szCs w:val="24"/>
              </w:rPr>
              <w:t>重視群體規範與榮譽。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3A9" w:rsidRDefault="004D70E5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0D34" w:rsidRDefault="004A7B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923A9" w:rsidRPr="004F46BC" w:rsidRDefault="004A7BAD" w:rsidP="002F403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17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3A9" w:rsidRPr="00A43AE7" w:rsidRDefault="004A7BAD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43AE7">
              <w:rPr>
                <w:rFonts w:ascii="標楷體" w:eastAsia="標楷體" w:hAnsi="標楷體" w:cs="標楷體"/>
                <w:sz w:val="24"/>
                <w:szCs w:val="24"/>
              </w:rPr>
              <w:t>第4章手到擒來―手球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評估運動風險，維護安全的運動情境。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展現運動禮節，具備運動的道德思辨和實踐能力。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了解運動在美學上的特質與表現方式。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展現運動欣賞的技巧，體驗生活的美感。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運用運動技術的學習策略。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分析並評估個人的體適能與運動技能，修正個人的運動計畫。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發展適合個人之專項運動技能。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執行個人運動計畫，實際參與身體活動。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Cb-Ⅳ-2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各項運動設施的安全使用規定。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戶外休閒運動綜合應用。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3A9" w:rsidRPr="008C13D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C13DC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9923A9" w:rsidRPr="008C13D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C13DC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9923A9" w:rsidRPr="008C13D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C13DC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9923A9" w:rsidRPr="00135F49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C13DC">
              <w:rPr>
                <w:rFonts w:ascii="標楷體" w:eastAsia="標楷體" w:hAnsi="標楷體" w:cs="標楷體"/>
                <w:sz w:val="24"/>
                <w:szCs w:val="24"/>
              </w:rPr>
              <w:t>4.學習活動單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【法治教育】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法J1 </w:t>
            </w:r>
            <w:r w:rsidRPr="008C13DC">
              <w:rPr>
                <w:rFonts w:ascii="標楷體" w:eastAsia="標楷體" w:hAnsi="標楷體" w:cs="標楷體"/>
                <w:sz w:val="24"/>
                <w:szCs w:val="24"/>
              </w:rPr>
              <w:t>探討平等。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3A9" w:rsidRDefault="004D70E5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0D34" w:rsidRDefault="004A7B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923A9" w:rsidRPr="004F46BC" w:rsidRDefault="004A7BAD" w:rsidP="002F403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18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3A9" w:rsidRPr="00A43AE7" w:rsidRDefault="004A7BAD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43AE7">
              <w:rPr>
                <w:rFonts w:ascii="標楷體" w:eastAsia="標楷體" w:hAnsi="標楷體" w:cs="標楷體"/>
                <w:sz w:val="24"/>
                <w:szCs w:val="24"/>
              </w:rPr>
              <w:t>第4章手到擒來―手球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評估運動風險，維護安全的運動情境。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展現運動禮節，具備運動的道德思辨和實踐能力。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了解運動在美學上的特質與表現方式。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展現運動欣賞的技巧，體驗生活的美感。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運用運動技術的學習策略。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分析並評估個人的體適能與運動技能，修正個人的運動計畫。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發展適合個人之專項運動技能。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執行個人運動計畫，實際參與身體活動。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Cb-Ⅳ-2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各項運動設施的安全使用規定。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戶外休閒運動綜合應用。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3A9" w:rsidRPr="008C13D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C13DC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9923A9" w:rsidRPr="008C13D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C13DC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9923A9" w:rsidRPr="008C13DC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C13DC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9923A9" w:rsidRPr="00135F49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C13DC">
              <w:rPr>
                <w:rFonts w:ascii="標楷體" w:eastAsia="標楷體" w:hAnsi="標楷體" w:cs="標楷體"/>
                <w:sz w:val="24"/>
                <w:szCs w:val="24"/>
              </w:rPr>
              <w:t>4.學習活動單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【法治教育】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法J1 </w:t>
            </w:r>
            <w:r w:rsidRPr="008C13DC">
              <w:rPr>
                <w:rFonts w:ascii="標楷體" w:eastAsia="標楷體" w:hAnsi="標楷體" w:cs="標楷體"/>
                <w:sz w:val="24"/>
                <w:szCs w:val="24"/>
              </w:rPr>
              <w:t>探討平等。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3A9" w:rsidRDefault="004D70E5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0D34" w:rsidRDefault="004A7B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923A9" w:rsidRPr="004F46BC" w:rsidRDefault="004A7BAD" w:rsidP="002F403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19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3A9" w:rsidRPr="00A43AE7" w:rsidRDefault="004A7BAD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43AE7">
              <w:rPr>
                <w:rFonts w:ascii="標楷體" w:eastAsia="標楷體" w:hAnsi="標楷體" w:cs="標楷體"/>
                <w:sz w:val="24"/>
                <w:szCs w:val="24"/>
              </w:rPr>
              <w:t>第5章羽你有約―羽球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評估運動風險，維護安全的運動情境。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3c-Ⅳ-1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運用運動比賽中的各種策略。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發展適合個人之專項運動技能。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Ha-Ⅳ-1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網/牆性球類運動動作組合及團隊戰術。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3A9" w:rsidRPr="000A304D" w:rsidRDefault="004A7BAD" w:rsidP="0041099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A304D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9923A9" w:rsidRPr="000A304D" w:rsidRDefault="004A7BAD" w:rsidP="0041099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A304D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9923A9" w:rsidRPr="000A304D" w:rsidRDefault="004A7BAD" w:rsidP="0041099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A304D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9923A9" w:rsidRDefault="004A7BAD" w:rsidP="0041099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A304D">
              <w:rPr>
                <w:rFonts w:ascii="標楷體" w:eastAsia="標楷體" w:hAnsi="標楷體" w:cs="標楷體"/>
                <w:sz w:val="24"/>
                <w:szCs w:val="24"/>
              </w:rPr>
              <w:t>4.認知評量</w:t>
            </w:r>
          </w:p>
          <w:p w:rsidR="009923A9" w:rsidRPr="000A304D" w:rsidRDefault="004A7BAD" w:rsidP="0041099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5.互評表</w:t>
            </w:r>
          </w:p>
          <w:p w:rsidR="009923A9" w:rsidRPr="000A304D" w:rsidRDefault="004A7BAD" w:rsidP="0041099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A304D">
              <w:rPr>
                <w:rFonts w:ascii="標楷體" w:eastAsia="標楷體" w:hAnsi="標楷體" w:cs="標楷體"/>
                <w:sz w:val="24"/>
                <w:szCs w:val="24"/>
              </w:rPr>
              <w:t>6.分組討論</w:t>
            </w:r>
          </w:p>
          <w:p w:rsidR="009923A9" w:rsidRPr="00135F49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A304D">
              <w:rPr>
                <w:rFonts w:ascii="標楷體" w:eastAsia="標楷體" w:hAnsi="標楷體" w:cs="標楷體"/>
                <w:sz w:val="24"/>
                <w:szCs w:val="24"/>
              </w:rPr>
              <w:t>7.學習活動單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涯J3 覺察自己的能力與興趣。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3A9" w:rsidRDefault="004D70E5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0D34" w:rsidRDefault="004A7B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2E02" w:rsidRPr="004F46BC" w:rsidRDefault="004A7BAD" w:rsidP="002F403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20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2E02" w:rsidRPr="00A43AE7" w:rsidRDefault="004A7BAD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43AE7">
              <w:rPr>
                <w:rFonts w:ascii="標楷體" w:eastAsia="標楷體" w:hAnsi="標楷體" w:cs="標楷體"/>
                <w:sz w:val="24"/>
                <w:szCs w:val="24"/>
              </w:rPr>
              <w:t>第5章羽你有約―羽球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評估運動風險，維護安全的運動情境。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3d-Ⅳ-2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運用運動比賽中的各種策略。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發展適合個人之專項運動技能。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Ha-Ⅳ-1 </w:t>
            </w:r>
            <w:r w:rsidRPr="00A873F2">
              <w:rPr>
                <w:rFonts w:ascii="標楷體" w:eastAsia="標楷體" w:hAnsi="標楷體" w:cs="標楷體"/>
                <w:sz w:val="24"/>
                <w:szCs w:val="24"/>
              </w:rPr>
              <w:t>網/牆性球類運動動作組合及團隊戰術。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2E02" w:rsidRPr="000A304D" w:rsidRDefault="004A7BAD" w:rsidP="0041099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A304D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482E02" w:rsidRPr="000A304D" w:rsidRDefault="004A7BAD" w:rsidP="0041099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A304D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482E02" w:rsidRPr="000A304D" w:rsidRDefault="004A7BAD" w:rsidP="0041099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A304D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482E02" w:rsidRDefault="004A7BAD" w:rsidP="0041099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A304D">
              <w:rPr>
                <w:rFonts w:ascii="標楷體" w:eastAsia="標楷體" w:hAnsi="標楷體" w:cs="標楷體"/>
                <w:sz w:val="24"/>
                <w:szCs w:val="24"/>
              </w:rPr>
              <w:t>4.認知評量</w:t>
            </w:r>
          </w:p>
          <w:p w:rsidR="00482E02" w:rsidRPr="000A304D" w:rsidRDefault="004A7BAD" w:rsidP="0041099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5.互評表</w:t>
            </w:r>
          </w:p>
          <w:p w:rsidR="00482E02" w:rsidRPr="000A304D" w:rsidRDefault="004A7BAD" w:rsidP="0041099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A304D">
              <w:rPr>
                <w:rFonts w:ascii="標楷體" w:eastAsia="標楷體" w:hAnsi="標楷體" w:cs="標楷體"/>
                <w:sz w:val="24"/>
                <w:szCs w:val="24"/>
              </w:rPr>
              <w:t>6.分組討論</w:t>
            </w:r>
          </w:p>
          <w:p w:rsidR="00482E02" w:rsidRPr="00135F49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A304D">
              <w:rPr>
                <w:rFonts w:ascii="標楷體" w:eastAsia="標楷體" w:hAnsi="標楷體" w:cs="標楷體"/>
                <w:sz w:val="24"/>
                <w:szCs w:val="24"/>
              </w:rPr>
              <w:t>7.學習活動單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涯J3 覺察自己的能力與興趣。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2E02" w:rsidRDefault="004D70E5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0D34" w:rsidRDefault="004A7B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923A9" w:rsidRPr="004F46BC" w:rsidRDefault="004A7BAD" w:rsidP="002F403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21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3A9" w:rsidRPr="00073989" w:rsidRDefault="004A7BAD" w:rsidP="00405B4E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4C054F">
              <w:rPr>
                <w:rFonts w:ascii="標楷體" w:eastAsia="標楷體" w:hAnsi="標楷體" w:cs="標楷體"/>
                <w:sz w:val="24"/>
                <w:szCs w:val="24"/>
              </w:rPr>
              <w:t>複習全冊</w:t>
            </w:r>
          </w:p>
          <w:p w:rsidR="009923A9" w:rsidRPr="00073989" w:rsidRDefault="004A7BAD" w:rsidP="00405B4E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073989">
              <w:rPr>
                <w:rFonts w:ascii="標楷體" w:eastAsia="標楷體" w:hAnsi="標楷體" w:cs="標楷體"/>
                <w:sz w:val="24"/>
                <w:szCs w:val="24"/>
              </w:rPr>
              <w:t>【第三次評量週】</w:t>
            </w:r>
          </w:p>
          <w:p w:rsidR="009923A9" w:rsidRPr="004C054F" w:rsidRDefault="004A7BAD" w:rsidP="00405B4E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073989">
              <w:rPr>
                <w:rFonts w:ascii="標楷體" w:eastAsia="標楷體" w:hAnsi="標楷體" w:cs="標楷體"/>
                <w:sz w:val="24"/>
                <w:szCs w:val="24"/>
              </w:rPr>
              <w:t>【課程結束】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756905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1c-Ⅳ-2 </w:t>
            </w:r>
            <w:r w:rsidRPr="00756905">
              <w:rPr>
                <w:rFonts w:ascii="標楷體" w:eastAsia="標楷體" w:hAnsi="標楷體" w:cs="標楷體"/>
                <w:sz w:val="24"/>
                <w:szCs w:val="24"/>
              </w:rPr>
              <w:t>評估運動風險，維護安全的運動情境。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1c-Ⅳ-3 </w:t>
            </w:r>
            <w:r w:rsidRPr="00756905">
              <w:rPr>
                <w:rFonts w:ascii="標楷體" w:eastAsia="標楷體" w:hAnsi="標楷體" w:cs="標楷體"/>
                <w:sz w:val="24"/>
                <w:szCs w:val="24"/>
              </w:rPr>
              <w:t>了解身體發展與動作發展的關係。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756905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756905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1d-Ⅳ-3 </w:t>
            </w:r>
            <w:r w:rsidRPr="00756905">
              <w:rPr>
                <w:rFonts w:ascii="標楷體" w:eastAsia="標楷體" w:hAnsi="標楷體" w:cs="標楷體"/>
                <w:sz w:val="24"/>
                <w:szCs w:val="24"/>
              </w:rPr>
              <w:t>應用運動比賽的各項策略。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2c-Ⅳ-1 </w:t>
            </w:r>
            <w:r w:rsidRPr="00756905">
              <w:rPr>
                <w:rFonts w:ascii="標楷體" w:eastAsia="標楷體" w:hAnsi="標楷體" w:cs="標楷體"/>
                <w:sz w:val="24"/>
                <w:szCs w:val="24"/>
              </w:rPr>
              <w:t>展現運動禮節，具備運動的道德思辨和實踐能力。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756905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756905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2d-Ⅳ-1 </w:t>
            </w:r>
            <w:r w:rsidRPr="00756905">
              <w:rPr>
                <w:rFonts w:ascii="標楷體" w:eastAsia="標楷體" w:hAnsi="標楷體" w:cs="標楷體"/>
                <w:sz w:val="24"/>
                <w:szCs w:val="24"/>
              </w:rPr>
              <w:t>了解運動在美學上的特質與表現方式。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2d-Ⅳ-2 </w:t>
            </w:r>
            <w:r w:rsidRPr="00756905">
              <w:rPr>
                <w:rFonts w:ascii="標楷體" w:eastAsia="標楷體" w:hAnsi="標楷體" w:cs="標楷體"/>
                <w:sz w:val="24"/>
                <w:szCs w:val="24"/>
              </w:rPr>
              <w:t>展現運動欣賞的技巧，體驗生活的美感。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756905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3c-Ⅳ-2 </w:t>
            </w:r>
            <w:r w:rsidRPr="00756905">
              <w:rPr>
                <w:rFonts w:ascii="標楷體" w:eastAsia="標楷體" w:hAnsi="標楷體" w:cs="標楷體"/>
                <w:sz w:val="24"/>
                <w:szCs w:val="24"/>
              </w:rPr>
              <w:t>發展動作創作和展演的技巧，展現個人運動潛能。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3d-Ⅳ-1 </w:t>
            </w:r>
            <w:r w:rsidRPr="00756905">
              <w:rPr>
                <w:rFonts w:ascii="標楷體" w:eastAsia="標楷體" w:hAnsi="標楷體" w:cs="標楷體"/>
                <w:sz w:val="24"/>
                <w:szCs w:val="24"/>
              </w:rPr>
              <w:t>運用運動技術的學習策略。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3d-Ⅳ-2 </w:t>
            </w:r>
            <w:r w:rsidRPr="00756905">
              <w:rPr>
                <w:rFonts w:ascii="標楷體" w:eastAsia="標楷體" w:hAnsi="標楷體" w:cs="標楷體"/>
                <w:sz w:val="24"/>
                <w:szCs w:val="24"/>
              </w:rPr>
              <w:t>運用運動比賽中的各種策略。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3d-Ⅳ-3 </w:t>
            </w:r>
            <w:r w:rsidRPr="00756905">
              <w:rPr>
                <w:rFonts w:ascii="標楷體" w:eastAsia="標楷體" w:hAnsi="標楷體" w:cs="標楷體"/>
                <w:sz w:val="24"/>
                <w:szCs w:val="24"/>
              </w:rPr>
              <w:t>應用思考與分析能力，解決運動情境的問題。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4c-Ⅳ-1 </w:t>
            </w:r>
            <w:r w:rsidRPr="00756905">
              <w:rPr>
                <w:rFonts w:ascii="標楷體" w:eastAsia="標楷體" w:hAnsi="標楷體" w:cs="標楷體"/>
                <w:sz w:val="24"/>
                <w:szCs w:val="24"/>
              </w:rPr>
              <w:t>分析並善用運動相關之科技、資訊、媒體、產品與服務。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4c-Ⅳ-2 </w:t>
            </w:r>
            <w:r w:rsidRPr="00756905">
              <w:rPr>
                <w:rFonts w:ascii="標楷體" w:eastAsia="標楷體" w:hAnsi="標楷體" w:cs="標楷體"/>
                <w:sz w:val="24"/>
                <w:szCs w:val="24"/>
              </w:rPr>
              <w:t>分析並評估個人的體適能與運動技能，修正個人的運動計畫。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4c-Ⅳ-3 規劃</w:t>
            </w:r>
            <w:r w:rsidRPr="00756905">
              <w:rPr>
                <w:rFonts w:ascii="標楷體" w:eastAsia="標楷體" w:hAnsi="標楷體" w:cs="標楷體"/>
                <w:sz w:val="24"/>
                <w:szCs w:val="24"/>
              </w:rPr>
              <w:t>提升體適能與運動技能的運動計畫。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4c-Ⅳ-3 規劃</w:t>
            </w:r>
            <w:r w:rsidRPr="00756905">
              <w:rPr>
                <w:rFonts w:ascii="標楷體" w:eastAsia="標楷體" w:hAnsi="標楷體" w:cs="標楷體"/>
                <w:sz w:val="24"/>
                <w:szCs w:val="24"/>
              </w:rPr>
              <w:t>提升體適能與運動技能的運動計畫。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4d-Ⅳ-1 </w:t>
            </w:r>
            <w:r w:rsidRPr="00756905">
              <w:rPr>
                <w:rFonts w:ascii="標楷體" w:eastAsia="標楷體" w:hAnsi="標楷體" w:cs="標楷體"/>
                <w:sz w:val="24"/>
                <w:szCs w:val="24"/>
              </w:rPr>
              <w:t>發展適合個人之專項運動技能。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4d-Ⅳ-2 </w:t>
            </w:r>
            <w:r w:rsidRPr="00756905">
              <w:rPr>
                <w:rFonts w:ascii="標楷體" w:eastAsia="標楷體" w:hAnsi="標楷體" w:cs="標楷體"/>
                <w:sz w:val="24"/>
                <w:szCs w:val="24"/>
              </w:rPr>
              <w:t>執行個人運動計畫，實際參與身體活動。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4d-Ⅳ-3 </w:t>
            </w:r>
            <w:r w:rsidRPr="00756905">
              <w:rPr>
                <w:rFonts w:ascii="標楷體" w:eastAsia="標楷體" w:hAnsi="標楷體" w:cs="標楷體"/>
                <w:sz w:val="24"/>
                <w:szCs w:val="24"/>
              </w:rPr>
              <w:t>執行提升體適能的身體活動。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Cb-Ⅳ-3 </w:t>
            </w:r>
            <w:r w:rsidRPr="00756905">
              <w:rPr>
                <w:rFonts w:ascii="標楷體" w:eastAsia="標楷體" w:hAnsi="標楷體" w:cs="標楷體"/>
                <w:sz w:val="24"/>
                <w:szCs w:val="24"/>
              </w:rPr>
              <w:t>奧林匹克運動會的精神。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Ab-Ⅳ-1 </w:t>
            </w:r>
            <w:r w:rsidRPr="00756905">
              <w:rPr>
                <w:rFonts w:ascii="標楷體" w:eastAsia="標楷體" w:hAnsi="標楷體" w:cs="標楷體"/>
                <w:sz w:val="24"/>
                <w:szCs w:val="24"/>
              </w:rPr>
              <w:t>體適能促進策略與活動方法。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Ab-Ⅳ-2 </w:t>
            </w:r>
            <w:r w:rsidRPr="00756905">
              <w:rPr>
                <w:rFonts w:ascii="標楷體" w:eastAsia="標楷體" w:hAnsi="標楷體" w:cs="標楷體"/>
                <w:sz w:val="24"/>
                <w:szCs w:val="24"/>
              </w:rPr>
              <w:t>體適能運動處方基礎設計原則。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Bc-Ⅳ-1 </w:t>
            </w:r>
            <w:r w:rsidRPr="00756905">
              <w:rPr>
                <w:rFonts w:ascii="標楷體" w:eastAsia="標楷體" w:hAnsi="標楷體" w:cs="標楷體"/>
                <w:sz w:val="24"/>
                <w:szCs w:val="24"/>
              </w:rPr>
              <w:t>簡易運動傷害的處理與風險。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Bc-Ⅳ-2 </w:t>
            </w:r>
            <w:r w:rsidRPr="002E6432">
              <w:rPr>
                <w:rFonts w:ascii="標楷體" w:eastAsia="標楷體" w:hAnsi="標楷體" w:cs="標楷體"/>
                <w:sz w:val="24"/>
                <w:szCs w:val="24"/>
              </w:rPr>
              <w:t>終身運動計畫的擬定原則。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Cb-Ⅳ-2 </w:t>
            </w:r>
            <w:r w:rsidRPr="00756905">
              <w:rPr>
                <w:rFonts w:ascii="標楷體" w:eastAsia="標楷體" w:hAnsi="標楷體" w:cs="標楷體"/>
                <w:sz w:val="24"/>
                <w:szCs w:val="24"/>
              </w:rPr>
              <w:t>各項運動設施的安全使用規定。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Cd-Ⅳ-1 </w:t>
            </w:r>
            <w:r w:rsidRPr="00756905">
              <w:rPr>
                <w:rFonts w:ascii="標楷體" w:eastAsia="標楷體" w:hAnsi="標楷體" w:cs="標楷體"/>
                <w:sz w:val="24"/>
                <w:szCs w:val="24"/>
              </w:rPr>
              <w:t>戶外休閒運動綜合應用。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Ga-Ⅳ-1 </w:t>
            </w:r>
            <w:r w:rsidRPr="00756905">
              <w:rPr>
                <w:rFonts w:ascii="標楷體" w:eastAsia="標楷體" w:hAnsi="標楷體" w:cs="標楷體"/>
                <w:sz w:val="24"/>
                <w:szCs w:val="24"/>
              </w:rPr>
              <w:t>跑、跳與推擲的基本技巧。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Ha-Ⅳ-1 </w:t>
            </w:r>
            <w:r w:rsidRPr="00756905">
              <w:rPr>
                <w:rFonts w:ascii="標楷體" w:eastAsia="標楷體" w:hAnsi="標楷體" w:cs="標楷體"/>
                <w:sz w:val="24"/>
                <w:szCs w:val="24"/>
              </w:rPr>
              <w:t>網/牆性球類運動動作組合及團隊戰術。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Hb-Ⅳ-1 </w:t>
            </w:r>
            <w:r w:rsidRPr="00756905">
              <w:rPr>
                <w:rFonts w:ascii="標楷體" w:eastAsia="標楷體" w:hAnsi="標楷體" w:cs="標楷體"/>
                <w:sz w:val="24"/>
                <w:szCs w:val="24"/>
              </w:rPr>
              <w:t>陣地攻守性球類運動動作組合及團隊戰術。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Hc-Ⅳ-1 </w:t>
            </w:r>
            <w:r w:rsidRPr="00756905">
              <w:rPr>
                <w:rFonts w:ascii="標楷體" w:eastAsia="標楷體" w:hAnsi="標楷體" w:cs="標楷體"/>
                <w:sz w:val="24"/>
                <w:szCs w:val="24"/>
              </w:rPr>
              <w:t>標的性球類運動動作組合及團隊戰術。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Hd-Ⅳ-1 </w:t>
            </w:r>
            <w:r w:rsidRPr="00756905">
              <w:rPr>
                <w:rFonts w:ascii="標楷體" w:eastAsia="標楷體" w:hAnsi="標楷體" w:cs="標楷體"/>
                <w:sz w:val="24"/>
                <w:szCs w:val="24"/>
              </w:rPr>
              <w:t>守備/跑分性球類運動動作組合及團隊戰術。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Ib-Ⅳ-1 </w:t>
            </w:r>
            <w:r w:rsidRPr="00756905">
              <w:rPr>
                <w:rFonts w:ascii="標楷體" w:eastAsia="標楷體" w:hAnsi="標楷體" w:cs="標楷體"/>
                <w:sz w:val="24"/>
                <w:szCs w:val="24"/>
              </w:rPr>
              <w:t>自由創作舞蹈。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3A9" w:rsidRPr="00481C68" w:rsidRDefault="004A7BAD" w:rsidP="00481C68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81C68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9923A9" w:rsidRPr="00481C68" w:rsidRDefault="004A7BAD" w:rsidP="00481C68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81C68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9923A9" w:rsidRPr="00481C68" w:rsidRDefault="004A7BAD" w:rsidP="00481C68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81C68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9923A9" w:rsidRPr="00481C68" w:rsidRDefault="004A7BAD" w:rsidP="00481C68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81C68">
              <w:rPr>
                <w:rFonts w:ascii="標楷體" w:eastAsia="標楷體" w:hAnsi="標楷體" w:cs="標楷體"/>
                <w:sz w:val="24"/>
                <w:szCs w:val="24"/>
              </w:rPr>
              <w:t>4.認知評量</w:t>
            </w:r>
          </w:p>
          <w:p w:rsidR="009923A9" w:rsidRPr="00481C68" w:rsidRDefault="004A7BAD" w:rsidP="00481C68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81C68">
              <w:rPr>
                <w:rFonts w:ascii="標楷體" w:eastAsia="標楷體" w:hAnsi="標楷體" w:cs="標楷體"/>
                <w:sz w:val="24"/>
                <w:szCs w:val="24"/>
              </w:rPr>
              <w:t>5.運動行為計畫實踐表</w:t>
            </w:r>
          </w:p>
          <w:p w:rsidR="009923A9" w:rsidRPr="00481C68" w:rsidRDefault="004A7BAD" w:rsidP="00481C68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81C68">
              <w:rPr>
                <w:rFonts w:ascii="標楷體" w:eastAsia="標楷體" w:hAnsi="標楷體" w:cs="標楷體"/>
                <w:sz w:val="24"/>
                <w:szCs w:val="24"/>
              </w:rPr>
              <w:t>6.學習活動單</w:t>
            </w:r>
          </w:p>
          <w:p w:rsidR="009923A9" w:rsidRPr="00481C68" w:rsidRDefault="004A7BAD" w:rsidP="00481C68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81C68">
              <w:rPr>
                <w:rFonts w:ascii="標楷體" w:eastAsia="標楷體" w:hAnsi="標楷體" w:cs="標楷體"/>
                <w:sz w:val="24"/>
                <w:szCs w:val="24"/>
              </w:rPr>
              <w:t>7.互評表</w:t>
            </w:r>
          </w:p>
          <w:p w:rsidR="009923A9" w:rsidRPr="00481C68" w:rsidRDefault="004A7BAD" w:rsidP="00481C68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81C68">
              <w:rPr>
                <w:rFonts w:ascii="標楷體" w:eastAsia="標楷體" w:hAnsi="標楷體" w:cs="標楷體"/>
                <w:sz w:val="24"/>
                <w:szCs w:val="24"/>
              </w:rPr>
              <w:t>8.認知測驗卷</w:t>
            </w:r>
          </w:p>
          <w:p w:rsidR="009923A9" w:rsidRPr="00481C68" w:rsidRDefault="004A7BAD" w:rsidP="00481C68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81C68">
              <w:rPr>
                <w:rFonts w:ascii="標楷體" w:eastAsia="標楷體" w:hAnsi="標楷體" w:cs="標楷體"/>
                <w:sz w:val="24"/>
                <w:szCs w:val="24"/>
              </w:rPr>
              <w:t>9.任務單</w:t>
            </w:r>
          </w:p>
          <w:p w:rsidR="009923A9" w:rsidRPr="00135F49" w:rsidRDefault="004A7BAD" w:rsidP="002F40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81C68">
              <w:rPr>
                <w:rFonts w:ascii="標楷體" w:eastAsia="標楷體" w:hAnsi="標楷體" w:cs="標楷體"/>
                <w:sz w:val="24"/>
                <w:szCs w:val="24"/>
              </w:rPr>
              <w:t>10.分組討論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【人權教育】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人J3 探索各種利益可能發生的衝突，並了解如何運用民主審議方式及正當的程序，以形成公共規則，落實平等自由之保障。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【法治教育】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法J1 探討平等。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【品德教育】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品J1 溝通合作與和諧人際關係。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品J2 重視群體規範與榮譽。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家J5 了解與家人溝通互動及相互支持的適切方式。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涯J3 覺察自己的能力與興趣。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環J4 了解永續發展的意義（</w:t>
            </w:r>
            <w:r w:rsidRPr="00EC7DEB">
              <w:rPr>
                <w:rFonts w:ascii="標楷體" w:eastAsia="標楷體" w:hAnsi="標楷體" w:cs="標楷體"/>
                <w:sz w:val="24"/>
                <w:szCs w:val="24"/>
              </w:rPr>
              <w:t>環境、社會、與經濟的均衡發展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）</w:t>
            </w:r>
            <w:r w:rsidRPr="00EC7DEB">
              <w:rPr>
                <w:rFonts w:ascii="標楷體" w:eastAsia="標楷體" w:hAnsi="標楷體" w:cs="標楷體"/>
                <w:sz w:val="24"/>
                <w:szCs w:val="24"/>
              </w:rPr>
              <w:t>與原則。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3A9" w:rsidRPr="007A0635" w:rsidRDefault="004D70E5" w:rsidP="002F40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0D34" w:rsidRDefault="004A7B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4CC5" w:rsidRPr="00DA591D" w:rsidRDefault="004A7BAD" w:rsidP="0059185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CC5" w:rsidRPr="00DA591D" w:rsidRDefault="004A7BAD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第1章水域嬉遊──水域休閒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評估運動風險，維護安全的運動情境。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3d-Ⅳ-3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應用思考與分析能力，解決運動情境的問題。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4d-Ⅳ-3 執行提升體適能的身體活動。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簡易運動傷害的處理與風險規避。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Cb-Ⅳ-2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各項運動設施的安全使用規定。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水域休閒運動綜合應用。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CC5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1F4CC5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1F4CC5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3.實作練習</w:t>
            </w:r>
          </w:p>
          <w:p w:rsidR="001F4CC5" w:rsidRPr="00DA591D" w:rsidRDefault="004A7BAD" w:rsidP="00815172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4.討論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分享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【海洋教育】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海J1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參與多元海洋休閒與水域活動，熟練各種水域求生技能。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海J2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認識並參與安全的海洋生態旅遊。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安J3 </w:t>
            </w:r>
            <w:r w:rsidRPr="00815172">
              <w:rPr>
                <w:rFonts w:ascii="標楷體" w:eastAsia="標楷體" w:hAnsi="標楷體" w:cs="標楷體"/>
                <w:sz w:val="24"/>
                <w:szCs w:val="24"/>
              </w:rPr>
              <w:t>了解日常生活容易發生事故的原因。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CC5" w:rsidRPr="00DA591D" w:rsidRDefault="004D70E5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0D34" w:rsidRDefault="004A7B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4CC5" w:rsidRPr="00DA591D" w:rsidRDefault="004A7BAD" w:rsidP="0059185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CC5" w:rsidRPr="00DA591D" w:rsidRDefault="004A7BAD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第1章水域嬉遊──水域休閒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評估運動風險，維護安全的運動情境。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3d-Ⅳ-3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應用思考與分析能力，解決運動情境的問題。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4d-Ⅳ-3 執行提升體適能的身體活動。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簡易運動傷害的處理與風險規避。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Cb-Ⅳ-2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各項運動設施的安全使用規定。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水域休閒運動綜合應用。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CC5" w:rsidRPr="00DA3D47" w:rsidRDefault="004A7BAD" w:rsidP="0081592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1F4CC5" w:rsidRPr="00DA3D47" w:rsidRDefault="004A7BAD" w:rsidP="0081592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1F4CC5" w:rsidRPr="00DA3D47" w:rsidRDefault="004A7BAD" w:rsidP="0081592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3.實作練習</w:t>
            </w:r>
          </w:p>
          <w:p w:rsidR="001F4CC5" w:rsidRPr="00DA591D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4.討論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分享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【海洋教育】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海J1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參與多元海洋休閒與水域活動，熟練各種水域求生技能。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海J2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認識並參與安全的海洋生態旅遊。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安J3 </w:t>
            </w:r>
            <w:r w:rsidRPr="00815172">
              <w:rPr>
                <w:rFonts w:ascii="標楷體" w:eastAsia="標楷體" w:hAnsi="標楷體" w:cs="標楷體"/>
                <w:sz w:val="24"/>
                <w:szCs w:val="24"/>
              </w:rPr>
              <w:t>了解日常生活容易發生事故的原因。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CC5" w:rsidRPr="00DA591D" w:rsidRDefault="004D70E5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0D34" w:rsidRDefault="004A7B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4CC5" w:rsidRPr="00DA591D" w:rsidRDefault="004A7BAD" w:rsidP="0059185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CC5" w:rsidRPr="00DA591D" w:rsidRDefault="004A7BAD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第2章徜徉水面──游泳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分析並善用運動相關之科技、資訊、媒體、產品與服務。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Cb-Ⅳ-3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奧林匹克運動會的精神。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Gb-Ⅳ-2 </w:t>
            </w:r>
            <w:r w:rsidRPr="00C94475">
              <w:rPr>
                <w:rFonts w:ascii="標楷體" w:eastAsia="標楷體" w:hAnsi="標楷體" w:cs="標楷體"/>
                <w:sz w:val="24"/>
                <w:szCs w:val="24"/>
              </w:rPr>
              <w:t>游泳前進25公尺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（</w:t>
            </w:r>
            <w:r w:rsidRPr="00C94475">
              <w:rPr>
                <w:rFonts w:ascii="標楷體" w:eastAsia="標楷體" w:hAnsi="標楷體" w:cs="標楷體"/>
                <w:sz w:val="24"/>
                <w:szCs w:val="24"/>
              </w:rPr>
              <w:t>需換氣5次以上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）</w:t>
            </w:r>
            <w:r w:rsidRPr="00C94475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CC5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1F4CC5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1F4CC5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1F4CC5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4.認知測驗卷</w:t>
            </w:r>
          </w:p>
          <w:p w:rsidR="001F4CC5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5.運動行為計畫實踐表</w:t>
            </w:r>
          </w:p>
          <w:p w:rsidR="001F4CC5" w:rsidRPr="00DA591D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6.學習活動單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涯J3 覺察自己的能力與興趣。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CC5" w:rsidRPr="00DA591D" w:rsidRDefault="004D70E5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0D34" w:rsidRDefault="004A7B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64D7" w:rsidRPr="00DA591D" w:rsidRDefault="004A7BAD" w:rsidP="0059185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4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4D7" w:rsidRPr="00DA591D" w:rsidRDefault="004A7BAD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第2章徜徉水面──游泳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分析並善用運動相關之科技、資訊、媒體、產品與服務。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Cb-Ⅳ-3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奧林匹克運動會的精神。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Gb-Ⅳ-2 </w:t>
            </w:r>
            <w:r w:rsidRPr="00C94475">
              <w:rPr>
                <w:rFonts w:ascii="標楷體" w:eastAsia="標楷體" w:hAnsi="標楷體" w:cs="標楷體"/>
                <w:sz w:val="24"/>
                <w:szCs w:val="24"/>
              </w:rPr>
              <w:t>游泳前進25公尺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（</w:t>
            </w:r>
            <w:r w:rsidRPr="00C94475">
              <w:rPr>
                <w:rFonts w:ascii="標楷體" w:eastAsia="標楷體" w:hAnsi="標楷體" w:cs="標楷體"/>
                <w:sz w:val="24"/>
                <w:szCs w:val="24"/>
              </w:rPr>
              <w:t>需換氣5次以上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）</w:t>
            </w:r>
            <w:r w:rsidRPr="00C94475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4D7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3664D7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3664D7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3664D7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4.認知測驗卷</w:t>
            </w:r>
          </w:p>
          <w:p w:rsidR="003664D7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5.運動行為計畫實踐表</w:t>
            </w:r>
          </w:p>
          <w:p w:rsidR="003664D7" w:rsidRPr="00DA591D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6.學習活動單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涯J3 覺察自己的能力與興趣。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4D7" w:rsidRPr="00DA591D" w:rsidRDefault="004D70E5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0D34" w:rsidRDefault="004A7B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64D7" w:rsidRPr="00DA591D" w:rsidRDefault="004A7BAD" w:rsidP="0059185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5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4D7" w:rsidRPr="00DA591D" w:rsidRDefault="004A7BAD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第1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章推心置腹──高爾夫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展現運動禮節，具備運動的道德思辨和實踐能力。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了解運動在美學上的特質與表現方式。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3d-Ⅳ-3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應用思考與分析能力，解決運動情境的問題。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Hc-Ⅳ-1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標的性球類運動動作組合與團隊戰術。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4D7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3664D7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3664D7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3664D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 w:rsidRPr="00563AE9">
              <w:rPr>
                <w:rFonts w:ascii="標楷體" w:eastAsia="標楷體" w:hAnsi="標楷體" w:cs="標楷體"/>
                <w:sz w:val="24"/>
                <w:szCs w:val="24"/>
              </w:rPr>
              <w:t>習題：作畫</w:t>
            </w:r>
          </w:p>
          <w:p w:rsidR="003664D7" w:rsidRPr="00DA591D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5.</w:t>
            </w:r>
            <w:r w:rsidRPr="00563AE9">
              <w:rPr>
                <w:rFonts w:ascii="標楷體" w:eastAsia="標楷體" w:hAnsi="標楷體" w:cs="標楷體"/>
                <w:sz w:val="24"/>
                <w:szCs w:val="24"/>
              </w:rPr>
              <w:t>運動賞析紀錄表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涯J3 覺察自己的能力與興趣。</w:t>
            </w:r>
          </w:p>
          <w:p w:rsidR="00FA0D34" w:rsidRDefault="00FA0D3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4D7" w:rsidRPr="00DA591D" w:rsidRDefault="004D70E5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0D34" w:rsidRDefault="004A7B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64D7" w:rsidRPr="00DA591D" w:rsidRDefault="004A7BAD" w:rsidP="0059185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6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4D7" w:rsidRPr="00DA591D" w:rsidRDefault="004A7BAD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第2章一桿入袋——撞球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3d-Ⅳ-1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運用運動技術的學習策略。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Hc-Ⅳ-1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標的性球類運動動作組合與團隊戰術。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4D7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3664D7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3664D7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3664D7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4.認知習題</w:t>
            </w:r>
          </w:p>
          <w:p w:rsidR="003664D7" w:rsidRPr="00DA591D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5.踏查探究作業紀錄表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【生涯規劃教育】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涯J3 覺察自己的能力與興趣。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【品德教育】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品J1 </w:t>
            </w:r>
            <w:r w:rsidRPr="0086704F">
              <w:rPr>
                <w:rFonts w:ascii="標楷體" w:eastAsia="標楷體" w:hAnsi="標楷體" w:cs="標楷體"/>
                <w:sz w:val="24"/>
                <w:szCs w:val="24"/>
              </w:rPr>
              <w:t>溝通合作與和諧人際關係。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4D7" w:rsidRPr="00DA591D" w:rsidRDefault="004D70E5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0D34" w:rsidRDefault="004A7B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4CC5" w:rsidRPr="00DA591D" w:rsidRDefault="004A7BAD" w:rsidP="0059185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7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CC5" w:rsidRDefault="004A7BAD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第1章比手畫腳——棒壘球</w:t>
            </w:r>
          </w:p>
          <w:p w:rsidR="001F4CC5" w:rsidRPr="00DA591D" w:rsidRDefault="004A7BAD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【第一次評量週】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1c-Ⅳ-3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了解身體發展與動作發展的關係。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1d-Ⅳ-3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應用運動比賽的各項策略。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運用運動比賽中的各種策略。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3d-Ⅳ-3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應用思考與分析能力，解決運動情境的問題。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發展適合個人之專項運動技能。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Hd-Ⅳ-1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守備／跑分性球類運動動作組合及團隊戰術。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CC5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1F4CC5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1F4CC5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1F4CC5" w:rsidRPr="00DA591D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學習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單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【品德教育】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溝通合作與和諧人際關係。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CC5" w:rsidRPr="00DA591D" w:rsidRDefault="004D70E5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0D34" w:rsidRDefault="004A7B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4CC5" w:rsidRPr="00DA591D" w:rsidRDefault="004A7BAD" w:rsidP="0059185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8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CC5" w:rsidRPr="00DA591D" w:rsidRDefault="004A7BAD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第1章比手畫腳——棒壘球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1c-Ⅳ-3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了解身體發展與動作發展的關係。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1d-Ⅳ-3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應用運動比賽的各項策略。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運用運動比賽中的各種策略。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3d-Ⅳ-3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應用思考與分析能力，解決運動情境的問題。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發展適合個人之專項運動技能。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Hd-Ⅳ-1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守備／跑分性球類運動動作組合及團隊戰術。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CC5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1F4CC5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1F4CC5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1F4CC5" w:rsidRPr="00DA591D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4.認知測驗卷(白紙)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【品德教育】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溝通合作與和諧人際關係。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CC5" w:rsidRPr="00DA591D" w:rsidRDefault="004D70E5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0D34" w:rsidRDefault="004A7B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4CC5" w:rsidRPr="00DA591D" w:rsidRDefault="004A7BAD" w:rsidP="0059185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9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CC5" w:rsidRPr="00DA591D" w:rsidRDefault="004A7BAD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第2章防禦陣線聯盟──籃球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評估運動風險，維護安全的運動情境。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1d-Ⅳ-2 反思自己的運動技能。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1d-Ⅳ-3 應用運動比賽的各項策略。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2c-Ⅳ-3 表現自信樂觀、勇於挑戰的學習態度。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2d-Ⅳ-2 展現運動欣賞的技巧，體驗生活的美感。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3d-Ⅳ-1 運用運動技術的學習策略。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3d-Ⅳ-2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運用運動比賽中的各種策略。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3d-Ⅳ-3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應用思考與分析能力，解決運動情境的問題。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4c-Ⅳ-3 規劃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提升體適能與運動技能的運動計畫。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4d-Ⅳ-3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執行提升體適能的身體活動。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Bc-Ⅳ-1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簡易運動傷害的處理與風險規避。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Hb-Ⅳ-1 陣地攻守性球類運動動作組合及團隊戰術。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CC5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1F4CC5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1F4CC5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1F4CC5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4.運動行為計畫實踐表</w:t>
            </w:r>
          </w:p>
          <w:p w:rsidR="001F4CC5" w:rsidRDefault="004A7BAD" w:rsidP="004E44FB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5.學習單</w:t>
            </w:r>
          </w:p>
          <w:p w:rsidR="001F4CC5" w:rsidRPr="00DA591D" w:rsidRDefault="004A7BAD" w:rsidP="004E44FB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6.</w:t>
            </w:r>
            <w:r w:rsidRPr="004E44FB">
              <w:rPr>
                <w:rFonts w:ascii="標楷體" w:eastAsia="標楷體" w:hAnsi="標楷體" w:cs="標楷體"/>
                <w:sz w:val="24"/>
                <w:szCs w:val="24"/>
              </w:rPr>
              <w:t>運動行為計畫實踐表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【人權教育】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人J3 </w:t>
            </w:r>
            <w:r w:rsidRPr="007A65FB">
              <w:rPr>
                <w:rFonts w:ascii="標楷體" w:eastAsia="標楷體" w:hAnsi="標楷體" w:cs="標楷體"/>
                <w:sz w:val="24"/>
                <w:szCs w:val="24"/>
              </w:rPr>
              <w:t>探索各種利益可能發生的衝突，並了解如何運用民主審議方式及正當的程序，以形成公共規則，落實平等自由之保障。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CC5" w:rsidRPr="00DA591D" w:rsidRDefault="004D70E5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0D34" w:rsidRDefault="004A7B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83522" w:rsidRPr="00DA591D" w:rsidRDefault="004A7BAD" w:rsidP="0059185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10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522" w:rsidRPr="00DA591D" w:rsidRDefault="004A7BAD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第3章手腦並用──手球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評估運動風險，維護安全的運動情境。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1d-Ⅳ-3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應用運動比賽的各項策略。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了解運動在美學上的特質與表現方式。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展現運動欣賞的技巧，體驗生活的美感。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發展動作創作和展演的技巧，展現個人運動潛能。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運用運動比賽中的各種策略。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執行個人運動計畫，實際參與身體活動。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Cb-Ⅳ-2 </w:t>
            </w:r>
            <w:r w:rsidRPr="00991A6D">
              <w:rPr>
                <w:rFonts w:ascii="標楷體" w:eastAsia="標楷體" w:hAnsi="標楷體" w:cs="標楷體"/>
                <w:sz w:val="24"/>
                <w:szCs w:val="24"/>
              </w:rPr>
              <w:t>各項運動設施的安全使用規定。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Cd-Ⅳ-1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戶外休閒運動綜合應用。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Hb-Ⅳ-1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陣地攻守性球類運動動作組合及團隊戰術。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522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983522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983522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983522" w:rsidRPr="00DA591D" w:rsidRDefault="004A7BAD" w:rsidP="00991A6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4.學習單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涯J3 覺察自己的能力與興趣。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522" w:rsidRPr="00DA591D" w:rsidRDefault="004D70E5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0D34" w:rsidRDefault="004A7B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83522" w:rsidRPr="00DA3D47" w:rsidRDefault="004A7BAD" w:rsidP="0059185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11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522" w:rsidRDefault="004A7BAD" w:rsidP="0075386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第3章手腦並用──手球</w:t>
            </w:r>
          </w:p>
          <w:p w:rsidR="00983522" w:rsidRPr="00DA3D47" w:rsidRDefault="004D70E5" w:rsidP="00EB45BE">
            <w:pPr>
              <w:rPr>
                <w:rFonts w:ascii="標楷體" w:eastAsia="標楷體" w:hAnsi="標楷體" w:cs="新細明體" w:hint="eastAsia"/>
                <w:sz w:val="24"/>
                <w:szCs w:val="24"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評估運動風險，維護安全的運動情境。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1d-Ⅳ-3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應用運動比賽的各項策略。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了解運動在美學上的特質與表現方式。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展現運動欣賞的技巧，體驗生活的美感。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發展動作創作和展演的技巧，展現個人運動潛能。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運用運動比賽中的各種策略。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執行個人運動計畫，實際參與身體活動。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Cb-Ⅳ-2 </w:t>
            </w:r>
            <w:r w:rsidRPr="00991A6D">
              <w:rPr>
                <w:rFonts w:ascii="標楷體" w:eastAsia="標楷體" w:hAnsi="標楷體" w:cs="標楷體"/>
                <w:sz w:val="24"/>
                <w:szCs w:val="24"/>
              </w:rPr>
              <w:t>各項運動設施的安全使用規定。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Cd-Ⅳ-1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戶外休閒運動綜合應用。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Hb-Ⅳ-1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陣地攻守性球類運動動作組合及團隊戰術。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522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983522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983522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983522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學習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單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涯J3 覺察自己的能力與興趣。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522" w:rsidRDefault="004D70E5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0D34" w:rsidRDefault="004A7B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64D7" w:rsidRPr="00DA3D47" w:rsidRDefault="004A7BAD" w:rsidP="0059185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12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4D7" w:rsidRPr="00DA3D47" w:rsidRDefault="004A7BAD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第4章乒乓旋風——桌球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評估運動風險，維護安全的運動情境。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1d-Ⅳ-3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應用運動比賽的各項策略。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運用運動技術的學習策略。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運用運動比賽中的各種策略。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3d-Ⅳ-3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應用思考與分析能力，解決運動情境的問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題。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分析並評估個人的體適能與運動技能，修正個人的運動計畫。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Ha-Ⅳ-1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網</w:t>
            </w:r>
            <w:r w:rsidRPr="00BD5E6E">
              <w:rPr>
                <w:rFonts w:ascii="標楷體" w:eastAsia="標楷體" w:hAnsi="標楷體" w:cs="標楷體"/>
                <w:sz w:val="24"/>
                <w:szCs w:val="24"/>
              </w:rPr>
              <w:t>/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牆性球類運動動作組合及團隊戰術。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4D7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3664D7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3664D7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涯J3 覺察自己的能力與興趣。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4D7" w:rsidRDefault="004D70E5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0D34" w:rsidRDefault="004A7B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64D7" w:rsidRPr="00DA3D47" w:rsidRDefault="004A7BAD" w:rsidP="0059185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13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4D7" w:rsidRPr="00DA3D47" w:rsidRDefault="004A7BAD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第4章乒乓旋風——桌球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評估運動風險，維護安全的運動情境。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1d-Ⅳ-3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應用運動比賽的各項策略。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運用運動技術的學習策略。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運用運動比賽中的各種策略。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3d-Ⅳ-3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應用思考與分析能力，解決運動情境的問題。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分析並評估個人的體適能與運動技能，修正個人的運動計畫。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Ha-Ⅳ-1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網</w:t>
            </w:r>
            <w:r w:rsidRPr="00BD5E6E">
              <w:rPr>
                <w:rFonts w:ascii="標楷體" w:eastAsia="標楷體" w:hAnsi="標楷體" w:cs="標楷體"/>
                <w:sz w:val="24"/>
                <w:szCs w:val="24"/>
              </w:rPr>
              <w:t>/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牆性球類運動動作組合及團隊戰術。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4D7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3664D7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3664D7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3664D7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 w:rsidRPr="00E53465">
              <w:rPr>
                <w:rFonts w:ascii="標楷體" w:eastAsia="標楷體" w:hAnsi="標楷體" w:cs="標楷體"/>
                <w:sz w:val="24"/>
                <w:szCs w:val="24"/>
              </w:rPr>
              <w:t>『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「</w:t>
            </w:r>
            <w:r w:rsidRPr="00E53465">
              <w:rPr>
                <w:rFonts w:ascii="標楷體" w:eastAsia="標楷體" w:hAnsi="標楷體" w:cs="標楷體"/>
                <w:sz w:val="24"/>
                <w:szCs w:val="24"/>
              </w:rPr>
              <w:t>桌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」</w:t>
            </w:r>
            <w:r w:rsidRPr="00E53465">
              <w:rPr>
                <w:rFonts w:ascii="標楷體" w:eastAsia="標楷體" w:hAnsi="標楷體" w:cs="標楷體"/>
                <w:sz w:val="24"/>
                <w:szCs w:val="24"/>
              </w:rPr>
              <w:t>對廝殺』學習單</w:t>
            </w:r>
          </w:p>
          <w:p w:rsidR="003664D7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5.我的個人戰術表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涯J3 覺察自己的能力與興趣。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4D7" w:rsidRDefault="004D70E5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0D34" w:rsidRDefault="004A7B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83522" w:rsidRPr="00DA3D47" w:rsidRDefault="004A7BAD" w:rsidP="0059185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14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522" w:rsidRDefault="004A7BAD" w:rsidP="0075386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第5章東攔西阻——排球</w:t>
            </w:r>
          </w:p>
          <w:p w:rsidR="00983522" w:rsidRPr="00DA3D47" w:rsidRDefault="004D70E5" w:rsidP="0075386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2c-Ⅳ-2 表現利他合群的態度，與他人理性溝通與和諧互動。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運用運動比賽中的各種策略。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Ha-Ⅳ-1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網</w:t>
            </w:r>
            <w:r w:rsidRPr="00BD5E6E">
              <w:rPr>
                <w:rFonts w:ascii="標楷體" w:eastAsia="標楷體" w:hAnsi="標楷體" w:cs="標楷體"/>
                <w:sz w:val="24"/>
                <w:szCs w:val="24"/>
              </w:rPr>
              <w:t>/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牆性球類運動動作組合及團隊戰術。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522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983522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983522" w:rsidRPr="00DA3D47" w:rsidRDefault="004A7BAD" w:rsidP="00525D8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【品德教育】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溝通合作與和諧人際關係。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522" w:rsidRDefault="004D70E5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0D34" w:rsidRDefault="004A7B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83522" w:rsidRPr="00DA3D47" w:rsidRDefault="004A7BAD" w:rsidP="0059185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15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522" w:rsidRPr="00DA3D47" w:rsidRDefault="004A7BAD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第5章東攔西阻——排球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2c-Ⅳ-2 表現利他合群的態度，與他人理性溝通與和諧互動。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運用運動比賽中的各種策略。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Ha-Ⅳ-1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網</w:t>
            </w:r>
            <w:r w:rsidRPr="00BD5E6E">
              <w:rPr>
                <w:rFonts w:ascii="標楷體" w:eastAsia="標楷體" w:hAnsi="標楷體" w:cs="標楷體"/>
                <w:sz w:val="24"/>
                <w:szCs w:val="24"/>
              </w:rPr>
              <w:t>/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牆性球類運動動作組合及團隊戰術。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522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983522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983522" w:rsidRPr="00DA3D47" w:rsidRDefault="004A7BAD" w:rsidP="00525D8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【品德教育】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溝通合作與和諧人際關係。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522" w:rsidRDefault="004D70E5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0D34" w:rsidRDefault="004A7B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4CC5" w:rsidRPr="00DA3D47" w:rsidRDefault="004A7BAD" w:rsidP="0059185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16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CC5" w:rsidRPr="00DA3D47" w:rsidRDefault="004A7BAD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第1章操之在我——體操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1c-Ⅳ-3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了解身體發展與動作發展的關係。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了解運動在美學上的特質與表現方式。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展現運動欣賞的技巧，體驗生活的美感。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3c-Ⅳ-2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發展動作創作和展演的技巧，展現個人運動潛能。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運用運動技術的學習策略。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分析並評估個人的體適能與運動技能，修正個人的運動計畫。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發展適合個人之專項運動技能。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4d-Ⅳ-3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執行提升體適能的身體活動。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Ia-Ⅳ-2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器械體操動作組合。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CC5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1F4CC5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1F4CC5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1F4CC5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學習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單(運動行為計畫實踐表)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安J6 了解運動設施安全的維護。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安J9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遵守環境設施設備的安全守則。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CC5" w:rsidRDefault="004D70E5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0D34" w:rsidRDefault="004A7B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4CC5" w:rsidRPr="00DA3D47" w:rsidRDefault="004A7BAD" w:rsidP="0059185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17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CC5" w:rsidRPr="00DA3D47" w:rsidRDefault="004A7BAD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第1章操之在我——體操</w:t>
            </w:r>
          </w:p>
          <w:p w:rsidR="001F4CC5" w:rsidRPr="00DA3D47" w:rsidRDefault="004A7BAD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第2章形神兼備、內外兼修——武術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評估運動風險，維護安全的運動情境。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1c-Ⅳ-3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了解身體發展與動作發展的關係。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1d-Ⅳ-3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應用運動比賽的各項策略。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展現運動禮節，具備運動的道德思辨和實踐能力。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了解運動在美學上的特質與表現方式。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展現運動欣賞的技巧，體驗生活的美感。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發展動作創作和展演的技巧，展現個人運動潛能。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運用運動技術的學習策略。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3d-Ⅳ-3 </w:t>
            </w:r>
            <w:r w:rsidRPr="00D5122C">
              <w:rPr>
                <w:rFonts w:ascii="標楷體" w:eastAsia="標楷體" w:hAnsi="標楷體" w:cs="標楷體"/>
                <w:sz w:val="24"/>
                <w:szCs w:val="24"/>
              </w:rPr>
              <w:t>應用思考與分析能力，解決運動情境的問題。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分析並善用運動相關之科技、資訊、媒體、產品與服務。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分析並評估個人的體適能與運動技能，修正個人的運動計畫。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發展適合個人之專項運動技能。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4d-Ⅳ-3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執行提升體適能的身體活動。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Ia-Ⅳ-2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器械體操動作組合。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Bd-Ⅳ-1 武術套路動作與攻防技巧。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CC5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【第1章操之在我——體操】</w:t>
            </w:r>
          </w:p>
          <w:p w:rsidR="001F4CC5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1F4CC5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1F4CC5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1F4CC5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4.學習活動單(運動行為計畫實踐表)</w:t>
            </w:r>
          </w:p>
          <w:p w:rsidR="001F4CC5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【第2章形神兼備、內外兼修——武術】</w:t>
            </w:r>
          </w:p>
          <w:p w:rsidR="001F4CC5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5.課堂觀察</w:t>
            </w:r>
          </w:p>
          <w:p w:rsidR="001F4CC5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6.學生自評</w:t>
            </w:r>
          </w:p>
          <w:p w:rsidR="001F4CC5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7.技能實作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安J6 了解運動設施安全的維護。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安J9 遵守環境設施設備的安全守則。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涯J3 覺察自己的能力與興趣。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CC5" w:rsidRDefault="004D70E5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0D34" w:rsidRDefault="004A7B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2A34" w:rsidRPr="00DA3D47" w:rsidRDefault="004A7BAD" w:rsidP="0059185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9919EA">
              <w:rPr>
                <w:rFonts w:ascii="標楷體" w:eastAsia="標楷體" w:hAnsi="標楷體" w:cs="標楷體"/>
                <w:sz w:val="24"/>
                <w:szCs w:val="24"/>
              </w:rPr>
              <w:t>18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2A34" w:rsidRDefault="004A7BAD" w:rsidP="0075386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第2章形神兼備、內外兼修——武術</w:t>
            </w:r>
          </w:p>
          <w:p w:rsidR="00F72A34" w:rsidRPr="00DA3D47" w:rsidRDefault="004D70E5" w:rsidP="0075386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評估運動風險，維護安全的運動情境。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1c-Ⅳ-3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了解身體發展與動作發展的關係。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1d-Ⅳ-3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應用運動比賽的各項策略。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展現運動禮節，具備運動的道德思辨和實踐能力。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2c-Ⅳ-3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了解運動在美學上的特質與表現方式。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展現運動欣賞的技巧，體驗生活的美感。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3c-Ⅳ-2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發展動作創作和展演的技巧，展現個人運動潛能。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運用運動技術的學習策略。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3d-Ⅳ-3 應用思考與分析能力，解決運動情境的問題。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分析並善用運動相關之科技、資訊、媒體、產品與服務。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4d-Ⅳ-1 </w:t>
            </w: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發展適合個人之專項運動技能。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Bd-Ⅳ-1 武術套路動作與攻防技巧。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2A34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F72A34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2.學生自評</w:t>
            </w:r>
          </w:p>
          <w:p w:rsidR="00F72A34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A3D47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F72A34" w:rsidRPr="00DA3D47" w:rsidRDefault="004A7BAD" w:rsidP="0059185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4.同儕互評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FA0D34" w:rsidRDefault="004A7B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涯J3 覺察自己的能力與興</w:t>
            </w:r>
            <w:r w:rsidRPr="003664D7">
              <w:rPr>
                <w:rFonts w:ascii="標楷體" w:eastAsia="標楷體" w:hAnsi="標楷體" w:cs="標楷體"/>
                <w:sz w:val="24"/>
                <w:szCs w:val="24"/>
              </w:rPr>
              <w:t>趣。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2A34" w:rsidRDefault="004D70E5" w:rsidP="0059185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9919EA">
        <w:trPr>
          <w:trHeight w:val="720"/>
        </w:trPr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26E00" w:rsidRPr="00872EC7" w:rsidRDefault="004A7BAD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教學設施</w:t>
            </w:r>
          </w:p>
          <w:p w:rsidR="00C26E00" w:rsidRPr="00872EC7" w:rsidRDefault="004A7BAD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設備需求</w:t>
            </w:r>
          </w:p>
        </w:tc>
        <w:tc>
          <w:tcPr>
            <w:tcW w:w="199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6E00" w:rsidRPr="00872EC7" w:rsidRDefault="004A7BAD" w:rsidP="00DB0F8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奧運海報學習活動單、奧運會開幕影片、</w:t>
            </w:r>
            <w:r w:rsidRPr="00FD44B2">
              <w:rPr>
                <w:rFonts w:ascii="標楷體" w:eastAsia="標楷體" w:hAnsi="標楷體" w:cs="新細明體" w:hint="eastAsia"/>
                <w:sz w:val="24"/>
                <w:szCs w:val="24"/>
              </w:rPr>
              <w:t>學習活動單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、</w:t>
            </w:r>
            <w:r w:rsidRPr="00FD44B2">
              <w:rPr>
                <w:rFonts w:ascii="標楷體" w:eastAsia="標楷體" w:hAnsi="標楷體" w:cs="新細明體" w:hint="eastAsia"/>
                <w:sz w:val="24"/>
                <w:szCs w:val="24"/>
              </w:rPr>
              <w:t>核心運動影片、瑜伽影片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、</w:t>
            </w:r>
            <w:r w:rsidRPr="00FD44B2">
              <w:rPr>
                <w:rFonts w:ascii="標楷體" w:eastAsia="標楷體" w:hAnsi="標楷體" w:cs="新細明體" w:hint="eastAsia"/>
                <w:sz w:val="24"/>
                <w:szCs w:val="24"/>
              </w:rPr>
              <w:t>音響設備、麥克風、踏板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、</w:t>
            </w:r>
            <w:r w:rsidRPr="00FD44B2">
              <w:rPr>
                <w:rFonts w:ascii="標楷體" w:eastAsia="標楷體" w:hAnsi="標楷體" w:cs="新細明體" w:hint="eastAsia"/>
                <w:sz w:val="24"/>
                <w:szCs w:val="24"/>
              </w:rPr>
              <w:t>電腦、投影器材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、</w:t>
            </w:r>
            <w:r w:rsidRPr="00FD44B2">
              <w:rPr>
                <w:rFonts w:ascii="標楷體" w:eastAsia="標楷體" w:hAnsi="標楷體" w:cs="新細明體" w:hint="eastAsia"/>
                <w:sz w:val="24"/>
                <w:szCs w:val="24"/>
              </w:rPr>
              <w:t>有氧舞蹈(高、低衝擊不同速度)階梯有氧和拳擊有氧的教學影片和音樂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、教學簡報、操場、籃球、投擲器材、</w:t>
            </w:r>
            <w:r w:rsidRPr="00FD44B2">
              <w:rPr>
                <w:rFonts w:ascii="標楷體" w:eastAsia="標楷體" w:hAnsi="標楷體" w:cs="新細明體" w:hint="eastAsia"/>
                <w:sz w:val="24"/>
                <w:szCs w:val="24"/>
              </w:rPr>
              <w:t>保齡球計分規則講義與比賽影片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、</w:t>
            </w:r>
            <w:r w:rsidRPr="00FD44B2">
              <w:rPr>
                <w:rFonts w:ascii="標楷體" w:eastAsia="標楷體" w:hAnsi="標楷體" w:cs="新細明體" w:hint="eastAsia"/>
                <w:sz w:val="24"/>
                <w:szCs w:val="24"/>
              </w:rPr>
              <w:t>相關球類器材、記錄表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、籃球場、筆記型電腦、排球、手球、羽球、羽球場、角錐、</w:t>
            </w:r>
            <w:r w:rsidRPr="00FD44B2">
              <w:rPr>
                <w:rFonts w:ascii="標楷體" w:eastAsia="標楷體" w:hAnsi="標楷體" w:cs="新細明體" w:hint="eastAsia"/>
                <w:sz w:val="24"/>
                <w:szCs w:val="24"/>
              </w:rPr>
              <w:t>浮板、浮條、浮球、泳池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、</w:t>
            </w:r>
            <w:r w:rsidRPr="00FD44B2">
              <w:rPr>
                <w:rFonts w:ascii="標楷體" w:eastAsia="標楷體" w:hAnsi="標楷體" w:cs="新細明體" w:hint="eastAsia"/>
                <w:sz w:val="24"/>
                <w:szCs w:val="24"/>
              </w:rPr>
              <w:t>高爾夫比賽影片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、</w:t>
            </w:r>
            <w:r w:rsidRPr="00FD44B2">
              <w:rPr>
                <w:rFonts w:ascii="標楷體" w:eastAsia="標楷體" w:hAnsi="標楷體" w:cs="新細明體" w:hint="eastAsia"/>
                <w:sz w:val="24"/>
                <w:szCs w:val="24"/>
              </w:rPr>
              <w:t>撞球教學與比賽影片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、棒壘球、球棒、</w:t>
            </w:r>
            <w:r w:rsidRPr="00FD44B2">
              <w:rPr>
                <w:rFonts w:ascii="標楷體" w:eastAsia="標楷體" w:hAnsi="標楷體" w:cs="新細明體" w:hint="eastAsia"/>
                <w:sz w:val="24"/>
                <w:szCs w:val="24"/>
              </w:rPr>
              <w:t>單槍系統、教學媒體PowerPoint檔案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、</w:t>
            </w:r>
            <w:r w:rsidRPr="00FD44B2">
              <w:rPr>
                <w:rFonts w:ascii="標楷體" w:eastAsia="標楷體" w:hAnsi="標楷體" w:cs="新細明體" w:hint="eastAsia"/>
                <w:sz w:val="24"/>
                <w:szCs w:val="24"/>
              </w:rPr>
              <w:t>教師自行蒐集的手球基本技術訓練或教學影片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、</w:t>
            </w:r>
            <w:r w:rsidRPr="00FD44B2">
              <w:rPr>
                <w:rFonts w:ascii="標楷體" w:eastAsia="標楷體" w:hAnsi="標楷體" w:cs="新細明體" w:hint="eastAsia"/>
                <w:sz w:val="24"/>
                <w:szCs w:val="24"/>
              </w:rPr>
              <w:t>教師自行蒐集國內外單人與雙人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排球</w:t>
            </w:r>
            <w:r w:rsidRPr="00FD44B2">
              <w:rPr>
                <w:rFonts w:ascii="標楷體" w:eastAsia="標楷體" w:hAnsi="標楷體" w:cs="新細明體" w:hint="eastAsia"/>
                <w:sz w:val="24"/>
                <w:szCs w:val="24"/>
              </w:rPr>
              <w:t>攔網影片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、</w:t>
            </w:r>
            <w:r w:rsidRPr="00FD44B2">
              <w:rPr>
                <w:rFonts w:ascii="標楷體" w:eastAsia="標楷體" w:hAnsi="標楷體" w:cs="新細明體" w:hint="eastAsia"/>
                <w:sz w:val="24"/>
                <w:szCs w:val="24"/>
              </w:rPr>
              <w:t>單槓、跳箱或踏板(具高度且穩定之物體)、軟墊、裝水寶特瓶、軟球、呼拉圈、木棍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、擴音設備、展示圖卡。</w:t>
            </w:r>
          </w:p>
        </w:tc>
      </w:tr>
      <w:tr w:rsidR="00C26E00" w:rsidRPr="003255DF" w:rsidTr="009919EA">
        <w:trPr>
          <w:trHeight w:val="720"/>
        </w:trPr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26E00" w:rsidRPr="00872EC7" w:rsidRDefault="004A7BAD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備   註</w:t>
            </w:r>
          </w:p>
        </w:tc>
        <w:tc>
          <w:tcPr>
            <w:tcW w:w="199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6E00" w:rsidRPr="00872EC7" w:rsidRDefault="004D70E5" w:rsidP="00DB0F8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</w:tbl>
    <w:p w:rsidR="00872EC7" w:rsidRPr="00D9075F" w:rsidRDefault="004D70E5" w:rsidP="00D9075F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</w:p>
    <w:sectPr w:rsidR="00872EC7" w:rsidRPr="00D9075F" w:rsidSect="003D4AB8">
      <w:footerReference w:type="default" r:id="rId8"/>
      <w:pgSz w:w="23814" w:h="16839" w:orient="landscape" w:code="8"/>
      <w:pgMar w:top="851" w:right="851" w:bottom="851" w:left="851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70E5" w:rsidRDefault="004D70E5">
      <w:r>
        <w:separator/>
      </w:r>
    </w:p>
  </w:endnote>
  <w:endnote w:type="continuationSeparator" w:id="0">
    <w:p w:rsidR="004D70E5" w:rsidRDefault="004D7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38B1" w:rsidRDefault="004A7BAD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B45BE" w:rsidRPr="00EB45BE">
      <w:rPr>
        <w:noProof/>
        <w:lang w:val="zh-TW"/>
      </w:rPr>
      <w:t>13</w:t>
    </w:r>
    <w:r>
      <w:fldChar w:fldCharType="end"/>
    </w:r>
  </w:p>
  <w:p w:rsidR="009C5A07" w:rsidRDefault="004D70E5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70E5" w:rsidRDefault="004D70E5">
      <w:r>
        <w:separator/>
      </w:r>
    </w:p>
  </w:footnote>
  <w:footnote w:type="continuationSeparator" w:id="0">
    <w:p w:rsidR="004D70E5" w:rsidRDefault="004D70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8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9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0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1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3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4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5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26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27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9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0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1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2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33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8"/>
  </w:num>
  <w:num w:numId="2">
    <w:abstractNumId w:val="33"/>
  </w:num>
  <w:num w:numId="3">
    <w:abstractNumId w:val="23"/>
  </w:num>
  <w:num w:numId="4">
    <w:abstractNumId w:val="29"/>
  </w:num>
  <w:num w:numId="5">
    <w:abstractNumId w:val="26"/>
  </w:num>
  <w:num w:numId="6">
    <w:abstractNumId w:val="25"/>
  </w:num>
  <w:num w:numId="7">
    <w:abstractNumId w:val="2"/>
  </w:num>
  <w:num w:numId="8">
    <w:abstractNumId w:val="20"/>
  </w:num>
  <w:num w:numId="9">
    <w:abstractNumId w:val="17"/>
  </w:num>
  <w:num w:numId="10">
    <w:abstractNumId w:val="28"/>
  </w:num>
  <w:num w:numId="11">
    <w:abstractNumId w:val="31"/>
  </w:num>
  <w:num w:numId="12">
    <w:abstractNumId w:val="32"/>
  </w:num>
  <w:num w:numId="13">
    <w:abstractNumId w:val="19"/>
  </w:num>
  <w:num w:numId="14">
    <w:abstractNumId w:val="11"/>
  </w:num>
  <w:num w:numId="15">
    <w:abstractNumId w:val="9"/>
  </w:num>
  <w:num w:numId="16">
    <w:abstractNumId w:val="24"/>
  </w:num>
  <w:num w:numId="17">
    <w:abstractNumId w:val="10"/>
  </w:num>
  <w:num w:numId="18">
    <w:abstractNumId w:val="0"/>
  </w:num>
  <w:num w:numId="19">
    <w:abstractNumId w:val="21"/>
  </w:num>
  <w:num w:numId="20">
    <w:abstractNumId w:val="22"/>
  </w:num>
  <w:num w:numId="21">
    <w:abstractNumId w:val="15"/>
  </w:num>
  <w:num w:numId="22">
    <w:abstractNumId w:val="5"/>
  </w:num>
  <w:num w:numId="23">
    <w:abstractNumId w:val="3"/>
  </w:num>
  <w:num w:numId="24">
    <w:abstractNumId w:val="30"/>
  </w:num>
  <w:num w:numId="25">
    <w:abstractNumId w:val="12"/>
  </w:num>
  <w:num w:numId="26">
    <w:abstractNumId w:val="8"/>
  </w:num>
  <w:num w:numId="27">
    <w:abstractNumId w:val="7"/>
  </w:num>
  <w:num w:numId="28">
    <w:abstractNumId w:val="14"/>
  </w:num>
  <w:num w:numId="29">
    <w:abstractNumId w:val="16"/>
  </w:num>
  <w:num w:numId="30">
    <w:abstractNumId w:val="1"/>
  </w:num>
  <w:num w:numId="31">
    <w:abstractNumId w:val="27"/>
  </w:num>
  <w:num w:numId="32">
    <w:abstractNumId w:val="13"/>
  </w:num>
  <w:num w:numId="33">
    <w:abstractNumId w:val="4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8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0D34"/>
    <w:rsid w:val="00193385"/>
    <w:rsid w:val="004A7BAD"/>
    <w:rsid w:val="004D2B41"/>
    <w:rsid w:val="004D70E5"/>
    <w:rsid w:val="009919EA"/>
    <w:rsid w:val="00EB45BE"/>
    <w:rsid w:val="00FA0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6319771-9D69-4F82-A7D0-1F4262081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E54B4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</w:style>
  <w:style w:type="paragraph" w:styleId="1">
    <w:name w:val="heading 1"/>
    <w:basedOn w:val="a"/>
    <w:next w:val="a"/>
    <w:link w:val="10"/>
    <w:rsid w:val="00476503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rsid w:val="00476503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rsid w:val="00476503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476503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476503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476503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6503"/>
    <w:pPr>
      <w:tabs>
        <w:tab w:val="center" w:pos="4153"/>
        <w:tab w:val="right" w:pos="8306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47650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76503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476503"/>
    <w:rPr>
      <w:sz w:val="20"/>
      <w:szCs w:val="20"/>
    </w:rPr>
  </w:style>
  <w:style w:type="character" w:customStyle="1" w:styleId="10">
    <w:name w:val="標題 1 字元"/>
    <w:basedOn w:val="a0"/>
    <w:link w:val="1"/>
    <w:rsid w:val="00476503"/>
    <w:rPr>
      <w:rFonts w:ascii="Times New Roman" w:eastAsia="新細明體" w:hAnsi="Times New Roman" w:cs="Times New Roman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476503"/>
    <w:rPr>
      <w:rFonts w:ascii="Times New Roman" w:eastAsia="新細明體" w:hAnsi="Times New Roman" w:cs="Times New Roman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476503"/>
    <w:rPr>
      <w:rFonts w:ascii="Times New Roman" w:eastAsia="新細明體" w:hAnsi="Times New Roman" w:cs="Times New Roman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476503"/>
    <w:rPr>
      <w:rFonts w:ascii="Times New Roman" w:eastAsia="新細明體" w:hAnsi="Times New Roman" w:cs="Times New Roman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476503"/>
    <w:rPr>
      <w:rFonts w:ascii="Times New Roman" w:eastAsia="新細明體" w:hAnsi="Times New Roman" w:cs="Times New Roman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476503"/>
    <w:rPr>
      <w:rFonts w:ascii="Times New Roman" w:eastAsia="新細明體" w:hAnsi="Times New Roman" w:cs="Times New Roman"/>
      <w:b/>
      <w:color w:val="000000"/>
      <w:kern w:val="0"/>
      <w:sz w:val="20"/>
      <w:szCs w:val="20"/>
    </w:rPr>
  </w:style>
  <w:style w:type="table" w:customStyle="1" w:styleId="TableNormal">
    <w:name w:val="Table Normal"/>
    <w:rsid w:val="00476503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Title"/>
    <w:basedOn w:val="a"/>
    <w:next w:val="a"/>
    <w:link w:val="a8"/>
    <w:rsid w:val="00476503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customStyle="1" w:styleId="a8">
    <w:name w:val="標題 字元"/>
    <w:basedOn w:val="a0"/>
    <w:link w:val="a7"/>
    <w:rsid w:val="00476503"/>
    <w:rPr>
      <w:rFonts w:ascii="Times New Roman" w:eastAsia="新細明體" w:hAnsi="Times New Roman" w:cs="Times New Roman"/>
      <w:b/>
      <w:color w:val="000000"/>
      <w:kern w:val="0"/>
      <w:sz w:val="72"/>
      <w:szCs w:val="72"/>
    </w:rPr>
  </w:style>
  <w:style w:type="paragraph" w:styleId="a9">
    <w:name w:val="Subtitle"/>
    <w:basedOn w:val="a"/>
    <w:next w:val="a"/>
    <w:link w:val="aa"/>
    <w:rsid w:val="00476503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副標題 字元"/>
    <w:basedOn w:val="a0"/>
    <w:link w:val="a9"/>
    <w:rsid w:val="00476503"/>
    <w:rPr>
      <w:rFonts w:ascii="Georgia" w:eastAsia="Georgia" w:hAnsi="Georgia" w:cs="Georgia"/>
      <w:i/>
      <w:color w:val="666666"/>
      <w:kern w:val="0"/>
      <w:sz w:val="48"/>
      <w:szCs w:val="48"/>
    </w:rPr>
  </w:style>
  <w:style w:type="paragraph" w:styleId="ab">
    <w:name w:val="List Paragraph"/>
    <w:basedOn w:val="a"/>
    <w:uiPriority w:val="34"/>
    <w:qFormat/>
    <w:rsid w:val="00476503"/>
    <w:pPr>
      <w:ind w:leftChars="200" w:left="480"/>
    </w:pPr>
  </w:style>
  <w:style w:type="character" w:customStyle="1" w:styleId="apple-converted-space">
    <w:name w:val="apple-converted-space"/>
    <w:basedOn w:val="a0"/>
    <w:rsid w:val="00476503"/>
  </w:style>
  <w:style w:type="paragraph" w:styleId="ac">
    <w:name w:val="Balloon Text"/>
    <w:basedOn w:val="a"/>
    <w:link w:val="ad"/>
    <w:uiPriority w:val="99"/>
    <w:semiHidden/>
    <w:unhideWhenUsed/>
    <w:rsid w:val="00476503"/>
    <w:rPr>
      <w:rFonts w:ascii="Calibri Light" w:hAnsi="Calibri Light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476503"/>
    <w:rPr>
      <w:rFonts w:ascii="Calibri Light" w:eastAsia="新細明體" w:hAnsi="Calibri Light" w:cs="Times New Roman"/>
      <w:color w:val="000000"/>
      <w:kern w:val="0"/>
      <w:sz w:val="18"/>
      <w:szCs w:val="18"/>
    </w:rPr>
  </w:style>
  <w:style w:type="table" w:styleId="ae">
    <w:name w:val="Table Grid"/>
    <w:basedOn w:val="a1"/>
    <w:uiPriority w:val="39"/>
    <w:rsid w:val="00476503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476503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</w:style>
  <w:style w:type="paragraph" w:customStyle="1" w:styleId="Default">
    <w:name w:val="Default"/>
    <w:rsid w:val="00476503"/>
    <w:pPr>
      <w:autoSpaceDE w:val="0"/>
      <w:autoSpaceDN w:val="0"/>
      <w:adjustRightInd w:val="0"/>
      <w:ind w:firstLine="23"/>
      <w:jc w:val="both"/>
    </w:pPr>
    <w:rPr>
      <w:rFonts w:ascii="標楷體" w:eastAsia="新細明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476503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paragraph" w:customStyle="1" w:styleId="4123">
    <w:name w:val="4.【教學目標】內文字（1.2.3.）"/>
    <w:basedOn w:val="af0"/>
    <w:rsid w:val="00476503"/>
    <w:pPr>
      <w:widowControl w:val="0"/>
      <w:tabs>
        <w:tab w:val="left" w:pos="142"/>
      </w:tabs>
      <w:spacing w:line="220" w:lineRule="exact"/>
      <w:ind w:left="227" w:right="57" w:hanging="170"/>
    </w:pPr>
    <w:rPr>
      <w:rFonts w:ascii="新細明體" w:eastAsia="新細明體" w:cs="Times New Roman"/>
      <w:color w:val="auto"/>
      <w:kern w:val="2"/>
      <w:sz w:val="16"/>
      <w:szCs w:val="20"/>
    </w:rPr>
  </w:style>
  <w:style w:type="paragraph" w:styleId="af0">
    <w:name w:val="Plain Text"/>
    <w:basedOn w:val="a"/>
    <w:link w:val="af1"/>
    <w:uiPriority w:val="99"/>
    <w:semiHidden/>
    <w:unhideWhenUsed/>
    <w:rsid w:val="00476503"/>
    <w:rPr>
      <w:rFonts w:ascii="細明體" w:eastAsia="細明體" w:hAnsi="Courier New" w:cs="Courier New"/>
      <w:sz w:val="24"/>
      <w:szCs w:val="24"/>
    </w:rPr>
  </w:style>
  <w:style w:type="character" w:customStyle="1" w:styleId="af1">
    <w:name w:val="純文字 字元"/>
    <w:basedOn w:val="a0"/>
    <w:link w:val="af0"/>
    <w:uiPriority w:val="99"/>
    <w:semiHidden/>
    <w:rsid w:val="00476503"/>
    <w:rPr>
      <w:rFonts w:ascii="細明體" w:eastAsia="細明體" w:hAnsi="Courier New" w:cs="Courier New"/>
      <w:color w:val="000000"/>
      <w:kern w:val="0"/>
      <w:szCs w:val="24"/>
    </w:rPr>
  </w:style>
  <w:style w:type="paragraph" w:customStyle="1" w:styleId="11">
    <w:name w:val="樣式1"/>
    <w:basedOn w:val="a"/>
    <w:autoRedefine/>
    <w:rsid w:val="00476503"/>
    <w:pPr>
      <w:widowControl w:val="0"/>
      <w:spacing w:line="220" w:lineRule="exact"/>
      <w:ind w:left="57" w:right="57" w:firstLine="0"/>
      <w:jc w:val="left"/>
    </w:pPr>
    <w:rPr>
      <w:rFonts w:ascii="新細明體" w:hAnsi="新細明體"/>
      <w:color w:val="auto"/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F7E6C-FE89-4EE2-AF9A-23C141FA5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2648</Words>
  <Characters>15099</Characters>
  <Application>Microsoft Office Word</Application>
  <DocSecurity>0</DocSecurity>
  <Lines>125</Lines>
  <Paragraphs>35</Paragraphs>
  <ScaleCrop>false</ScaleCrop>
  <Company/>
  <LinksUpToDate>false</LinksUpToDate>
  <CharactersWithSpaces>17712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YuHao Yan</dc:creator>
  <cp:lastModifiedBy>Microsoft 帳戶</cp:lastModifiedBy>
  <cp:revision>8</cp:revision>
  <dcterms:created xsi:type="dcterms:W3CDTF">2022-03-21T07:32:00Z</dcterms:created>
  <dcterms:modified xsi:type="dcterms:W3CDTF">2023-06-15T07:55:00Z</dcterms:modified>
</cp:coreProperties>
</file>