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E5A" w:rsidRPr="00350507" w:rsidRDefault="00E454E5" w:rsidP="001B707E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>
        <w:rPr>
          <w:rFonts w:ascii="標楷體" w:eastAsia="標楷體" w:hAnsi="標楷體" w:cs="標楷體"/>
          <w:b/>
          <w:sz w:val="32"/>
          <w:szCs w:val="28"/>
        </w:rPr>
        <w:t>臺北市</w:t>
      </w:r>
      <w:r w:rsidR="00B215B1">
        <w:rPr>
          <w:rFonts w:ascii="標楷體" w:eastAsia="標楷體" w:hAnsi="標楷體" w:cs="標楷體"/>
          <w:b/>
          <w:sz w:val="32"/>
          <w:szCs w:val="28"/>
        </w:rPr>
        <w:t>誠正</w:t>
      </w:r>
      <w:r>
        <w:rPr>
          <w:rFonts w:ascii="標楷體" w:eastAsia="標楷體" w:hAnsi="標楷體" w:cs="標楷體"/>
          <w:b/>
          <w:sz w:val="32"/>
          <w:szCs w:val="28"/>
        </w:rPr>
        <w:t>國民中學</w:t>
      </w:r>
      <w:proofErr w:type="gramStart"/>
      <w:r>
        <w:rPr>
          <w:rFonts w:ascii="標楷體" w:eastAsia="標楷體" w:hAnsi="標楷體" w:cs="標楷體"/>
          <w:b/>
          <w:sz w:val="32"/>
          <w:szCs w:val="28"/>
        </w:rPr>
        <w:t>112</w:t>
      </w:r>
      <w:proofErr w:type="gramEnd"/>
      <w:r>
        <w:rPr>
          <w:rFonts w:ascii="標楷體" w:eastAsia="標楷體" w:hAnsi="標楷體" w:cs="標楷體"/>
          <w:b/>
          <w:sz w:val="32"/>
          <w:szCs w:val="28"/>
        </w:rPr>
        <w:t>年度領域/科目課程計畫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936"/>
        <w:gridCol w:w="3402"/>
        <w:gridCol w:w="2517"/>
        <w:gridCol w:w="1027"/>
        <w:gridCol w:w="909"/>
        <w:gridCol w:w="2635"/>
        <w:gridCol w:w="3260"/>
        <w:gridCol w:w="5212"/>
        <w:gridCol w:w="1308"/>
      </w:tblGrid>
      <w:tr w:rsidR="00872EC7" w:rsidRPr="003255DF" w:rsidTr="003D4AB8">
        <w:trPr>
          <w:trHeight w:val="68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23018B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□國語文□英語文□數學□社會 (□歷史□地理□公民與社會)□自然科學 (□理化□生物□地球科學)□藝術 (□音樂□視覺藝術□表演藝術)■綜合活動 (□家政□童軍■輔導)□科技 (□資訊科技□生活科技)□健康與體育 (□健康教育□體育)</w:t>
            </w:r>
          </w:p>
        </w:tc>
      </w:tr>
      <w:tr w:rsidR="00872EC7" w:rsidRPr="003255DF" w:rsidTr="003D4AB8">
        <w:trPr>
          <w:trHeight w:val="85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□7年級  □8年級 </w:t>
            </w:r>
            <w:r w:rsidR="00B215B1"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9年級</w:t>
            </w:r>
          </w:p>
          <w:p w:rsidR="00872EC7" w:rsidRPr="00872EC7" w:rsidRDefault="00B215B1" w:rsidP="0083408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E454E5"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E454E5"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</w:p>
        </w:tc>
      </w:tr>
      <w:tr w:rsidR="00872EC7" w:rsidRPr="003255DF" w:rsidTr="003D4AB8">
        <w:trPr>
          <w:trHeight w:val="935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8041A3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szCs w:val="24"/>
              </w:rPr>
              <w:t>■</w:t>
            </w:r>
            <w:r w:rsidR="00E454E5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E454E5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E454E5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:rsidR="00872EC7" w:rsidRPr="00872EC7" w:rsidRDefault="00E454E5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707E" w:rsidRDefault="00E454E5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學期內每週1節</w:t>
            </w:r>
          </w:p>
          <w:p w:rsidR="00872EC7" w:rsidRPr="00872EC7" w:rsidRDefault="009F6B53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72EC7" w:rsidRPr="00C11A59" w:rsidTr="003D4AB8">
        <w:trPr>
          <w:trHeight w:val="624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B55F51" w:rsidRDefault="00E454E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綜-J-A1 探索與開發自我潛能，善用資源促進生涯適性發展，省思自我價值，實踐生命意義。</w:t>
            </w:r>
          </w:p>
          <w:p w:rsidR="00B55F51" w:rsidRDefault="00E454E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綜-J-A2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釐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清學習目標，探究多元的思考與學習方法，養成自主學習的能力，運用適當的策略，解決生活議題。</w:t>
            </w:r>
          </w:p>
        </w:tc>
      </w:tr>
      <w:tr w:rsidR="00872EC7" w:rsidRPr="000C5E7C" w:rsidTr="003D4AB8">
        <w:trPr>
          <w:trHeight w:val="48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8100EC" w:rsidRDefault="00E454E5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0DE">
              <w:rPr>
                <w:rFonts w:ascii="標楷體" w:eastAsia="標楷體" w:hAnsi="標楷體" w:cs="標楷體"/>
                <w:sz w:val="24"/>
                <w:szCs w:val="24"/>
              </w:rPr>
              <w:t>第五</w:t>
            </w:r>
            <w:proofErr w:type="gramStart"/>
            <w:r w:rsidRPr="007150DE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  <w:proofErr w:type="gramEnd"/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輔導</w:t>
            </w:r>
          </w:p>
          <w:p w:rsidR="008100EC" w:rsidRDefault="00E454E5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8A7E66">
              <w:rPr>
                <w:rFonts w:ascii="標楷體" w:eastAsia="標楷體" w:hAnsi="標楷體" w:cs="標楷體"/>
                <w:sz w:val="24"/>
                <w:szCs w:val="24"/>
              </w:rPr>
              <w:t>對國三生活預先做好準備，用正向積極的心態迎接國三生活。</w:t>
            </w:r>
          </w:p>
          <w:p w:rsidR="008100EC" w:rsidRPr="00FE08F5" w:rsidRDefault="00E454E5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8A7E66">
              <w:rPr>
                <w:rFonts w:ascii="標楷體" w:eastAsia="標楷體" w:hAnsi="標楷體" w:cs="標楷體"/>
                <w:sz w:val="24"/>
                <w:szCs w:val="24"/>
              </w:rPr>
              <w:t>理解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外在升學資訊</w:t>
            </w:r>
            <w:r w:rsidRPr="008A7E66">
              <w:rPr>
                <w:rFonts w:ascii="標楷體" w:eastAsia="標楷體" w:hAnsi="標楷體" w:cs="標楷體"/>
                <w:sz w:val="24"/>
                <w:szCs w:val="24"/>
              </w:rPr>
              <w:t>及思考個人特質與能力等內在因素下，做好生涯探索及</w:t>
            </w:r>
            <w:proofErr w:type="gramStart"/>
            <w:r w:rsidRPr="008A7E66">
              <w:rPr>
                <w:rFonts w:ascii="標楷體" w:eastAsia="標楷體" w:hAnsi="標楷體" w:cs="標楷體"/>
                <w:sz w:val="24"/>
                <w:szCs w:val="24"/>
              </w:rPr>
              <w:t>預作進路</w:t>
            </w:r>
            <w:proofErr w:type="gramEnd"/>
            <w:r w:rsidRPr="008A7E66">
              <w:rPr>
                <w:rFonts w:ascii="標楷體" w:eastAsia="標楷體" w:hAnsi="標楷體" w:cs="標楷體"/>
                <w:sz w:val="24"/>
                <w:szCs w:val="24"/>
              </w:rPr>
              <w:t>選擇的準備。</w:t>
            </w:r>
          </w:p>
          <w:p w:rsidR="0096025D" w:rsidRPr="008100EC" w:rsidRDefault="009F6B53" w:rsidP="00B255E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F4361D" w:rsidRDefault="00E454E5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F1508">
              <w:rPr>
                <w:rFonts w:ascii="標楷體" w:eastAsia="標楷體" w:hAnsi="標楷體" w:cs="標楷體"/>
                <w:sz w:val="24"/>
                <w:szCs w:val="24"/>
              </w:rPr>
              <w:t>第六</w:t>
            </w:r>
            <w:proofErr w:type="gramStart"/>
            <w:r w:rsidRPr="007F1508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  <w:proofErr w:type="gramEnd"/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輔導</w:t>
            </w:r>
          </w:p>
          <w:p w:rsidR="00F4361D" w:rsidRDefault="00E454E5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提出達成個人生涯夢想的生涯發展進路</w:t>
            </w:r>
            <w:proofErr w:type="gramStart"/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畫，勇敢實踐夢想。</w:t>
            </w:r>
          </w:p>
          <w:p w:rsidR="00F4361D" w:rsidRPr="00FE08F5" w:rsidRDefault="00E454E5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傳承學弟妹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國中三年</w:t>
            </w:r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學習歷程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的</w:t>
            </w:r>
            <w:r w:rsidRPr="00845BC6">
              <w:rPr>
                <w:rFonts w:ascii="標楷體" w:eastAsia="標楷體" w:hAnsi="標楷體" w:cs="標楷體"/>
                <w:sz w:val="24"/>
                <w:szCs w:val="24"/>
              </w:rPr>
              <w:t>經驗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；重新詮釋學習歷程中的自己與同儕。</w:t>
            </w:r>
          </w:p>
          <w:p w:rsidR="0096025D" w:rsidRPr="00F4361D" w:rsidRDefault="009F6B53" w:rsidP="00B255E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72EC7" w:rsidRPr="003255DF" w:rsidTr="00355456">
        <w:trPr>
          <w:trHeight w:val="20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72EC7" w:rsidRPr="00872EC7" w:rsidRDefault="00E454E5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</w:t>
            </w:r>
            <w:proofErr w:type="gramStart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次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5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872EC7" w:rsidRPr="003255DF" w:rsidTr="00355456">
        <w:trPr>
          <w:trHeight w:val="55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9F6B5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9F6B5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EC7" w:rsidRPr="00872EC7" w:rsidRDefault="00E454E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9F6B5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5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9F6B5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2EC7" w:rsidRPr="00872EC7" w:rsidRDefault="009F6B5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55456" w:rsidRPr="003255DF" w:rsidTr="00355456">
        <w:trPr>
          <w:trHeight w:val="416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5456" w:rsidRDefault="00355456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:rsidR="00355456" w:rsidRDefault="00355456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:rsidR="00355456" w:rsidRDefault="00355456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:rsidR="00355456" w:rsidRDefault="00355456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456" w:rsidRPr="00C302F0" w:rsidRDefault="00355456" w:rsidP="008100EC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1-5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Pr="00C302F0" w:rsidRDefault="00355456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第1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單元身心平衡向前走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Default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1d-IV-1 覺察個人的心理困擾與影響因素，運用適當策略或資源，促進心理健康。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Default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輔Da-IV-2 情緒與壓力的成因、影響與調適。</w:t>
            </w:r>
          </w:p>
          <w:p w:rsidR="00355456" w:rsidRDefault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輔Da-IV-1 正向思考模式、生活習慣與態度的培養。</w:t>
            </w:r>
          </w:p>
          <w:p w:rsidR="00355456" w:rsidRDefault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家Dd-IV-3 家人期許與自我發展</w:t>
            </w: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之思辨。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Pr="00C302F0" w:rsidRDefault="00355456" w:rsidP="008100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355456" w:rsidRPr="00C302F0" w:rsidRDefault="00355456" w:rsidP="008100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  <w:p w:rsidR="00355456" w:rsidRPr="00C302F0" w:rsidRDefault="00355456" w:rsidP="008100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3.口語評量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Default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355456" w:rsidRDefault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J6 建立對於未來生涯的願景。</w:t>
            </w:r>
          </w:p>
          <w:p w:rsidR="00355456" w:rsidRDefault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J13 培養生涯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畫及執行的能力。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Pr="00C302F0" w:rsidRDefault="00355456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55456" w:rsidRPr="003255DF" w:rsidTr="00355456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5456" w:rsidRDefault="00355456" w:rsidP="00355456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456" w:rsidRDefault="003404A1" w:rsidP="00355456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6-7</w:t>
            </w:r>
            <w:proofErr w:type="gramStart"/>
            <w:r w:rsidR="00355456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:rsidR="003404A1" w:rsidRPr="00C302F0" w:rsidRDefault="003404A1" w:rsidP="00355456">
            <w:pPr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(第一次段考)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Pr="00C302F0" w:rsidRDefault="00355456" w:rsidP="0035545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單元升學多線道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Default="00355456" w:rsidP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Default="00355456" w:rsidP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輔Bb-IV-2 學習資源探索與資源整合運用。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Pr="00C302F0" w:rsidRDefault="00355456" w:rsidP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355456" w:rsidRPr="00C302F0" w:rsidRDefault="00355456" w:rsidP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Default="00355456" w:rsidP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355456" w:rsidRDefault="00355456" w:rsidP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J7 學習蒐集與分析工作／教育環境的資料。</w:t>
            </w:r>
          </w:p>
          <w:p w:rsidR="00355456" w:rsidRDefault="00355456" w:rsidP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J8 工作／教育環境的類型與現況。</w:t>
            </w:r>
          </w:p>
          <w:p w:rsidR="00355456" w:rsidRDefault="00355456" w:rsidP="00355456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J11 分析影響個人生涯決定的因素。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456" w:rsidRPr="00C302F0" w:rsidRDefault="00355456" w:rsidP="0035545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355456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04A1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4A1" w:rsidRDefault="003404A1" w:rsidP="003404A1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8-12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C302F0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單元升學多線道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輔Bb-IV-2 學習資源探索與資源整合運用。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C302F0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3404A1" w:rsidRPr="00C302F0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J7 學習蒐集與分析工作／教育環境的資料。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J8 工作／教育環境的類型與現況。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J11 分析影響個人生涯決定的因素。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C302F0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355456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04A1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4A1" w:rsidRPr="00C302F0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13-18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C302F0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3單元我的理想學校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輔Cb-IV-1 適性教育的試探與資訊統整。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家Dd-IV-3 家人期許與自我發展之思辨。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輔Ca-IV-2 自我生涯探索與統整。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C302F0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3404A1" w:rsidRPr="00C302F0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J7 學習蒐集與分析工作／教育環境的資料。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J8 工作／教育環境的類型與現況。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J11 分析影響個人生涯決定的因素。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355456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355456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04A1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4A1" w:rsidRDefault="003404A1" w:rsidP="003404A1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19-21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:rsidR="003404A1" w:rsidRPr="00C302F0" w:rsidRDefault="003404A1" w:rsidP="003404A1">
            <w:pPr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(第三次段考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C302F0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單元升學馬拉松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1b-IV-1 培養主動積極的學習態度，掌握學習方法，養成自主學習與自我管理的能</w:t>
            </w: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力。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輔Ba-IV-2 自我管理與學習效能的提升。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輔Bb-IV-1 學習方法的運用與調</w:t>
            </w: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整。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C302F0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3404A1" w:rsidRPr="00C302F0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2.高層次紙筆評量</w:t>
            </w:r>
          </w:p>
          <w:p w:rsidR="003404A1" w:rsidRPr="00C302F0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302F0">
              <w:rPr>
                <w:rFonts w:ascii="標楷體" w:eastAsia="標楷體" w:hAnsi="標楷體" w:cs="標楷體"/>
                <w:sz w:val="24"/>
                <w:szCs w:val="24"/>
              </w:rPr>
              <w:t>3.口語評量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J6 建立對於未來生涯的願景。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J13 培養生涯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畫及執行的能力。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C302F0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FE79C9">
        <w:trPr>
          <w:trHeight w:val="416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04A1" w:rsidRDefault="003404A1" w:rsidP="003404A1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:rsidR="003404A1" w:rsidRDefault="003404A1" w:rsidP="003404A1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:rsidR="003404A1" w:rsidRDefault="003404A1" w:rsidP="003404A1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:rsidR="003404A1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4A1" w:rsidRPr="00E512BF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第1單元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生涯路口停看聽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1c-IV-3 運用生涯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畫方法與資源，培養生涯抉擇能力，以發展個人生涯進路。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輔Cc-IV-1 生涯進路的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畫與資源運用。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輔Cc-IV-2 生涯決策、行動與調適。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輔Ca-IV-1 生涯發展、生涯轉折與</w:t>
            </w: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生命意義的探索。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J12 發展及評估生涯決定的策略。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J13 培養生涯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畫及執行的能力。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FE79C9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04A1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4A1" w:rsidRDefault="003404A1" w:rsidP="003404A1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5-7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:rsidR="003404A1" w:rsidRPr="00E512BF" w:rsidRDefault="003404A1" w:rsidP="003404A1">
            <w:pPr>
              <w:ind w:firstLine="0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(第一次段考)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第2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單元工作世界大未來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輔Cb-IV-2 工作意義、工作態度、工作世界，突破傳統的性別職業框架，勇於探索未來的發展。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童Bb-IV-3 服務活動的反思與多元能力的展現。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J12 發展及評估生涯決定的策略。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J13 培養生涯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畫及執行的能力。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FE79C9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04A1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4A1" w:rsidRDefault="003404A1" w:rsidP="003404A1">
            <w:pPr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8-9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第2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單元工作世界大未來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輔Cb-IV-2 工作意義、工作態度、工作世界，突破傳統的性別職業框架，勇於探索未來的發展。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童Bb-IV-3 服務活動的反思與多元能力的展現。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J12 發展及評估生涯決定的策略。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J13 培養生涯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畫及執行的能力。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FE79C9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04A1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4A1" w:rsidRDefault="003404A1" w:rsidP="003404A1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10-14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:rsidR="003404A1" w:rsidRPr="00E512BF" w:rsidRDefault="003404A1" w:rsidP="003404A1">
            <w:pPr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3單元天生我材必有用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1a-IV-2 展現自己的興趣與多元能力，接納自我，以促進個人成長。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輔Bc-IV-2 多元能力的學習展現與經驗統整。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輔Aa-IV-2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自我悅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納、尊重差異與自我成長。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童Ba-IV-2 校園關懷服務活動的參與及分享。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生J3 反思生老病死與人生無常的現象，探索人生的目的、價值與意義。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355456">
        <w:trPr>
          <w:trHeight w:val="416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404A1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4A1" w:rsidRPr="00E512BF" w:rsidRDefault="003404A1" w:rsidP="003404A1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15-18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單元</w:t>
            </w:r>
            <w:proofErr w:type="gramStart"/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驪</w:t>
            </w:r>
            <w:proofErr w:type="gramEnd"/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歌</w:t>
            </w:r>
            <w:proofErr w:type="gramStart"/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輕唱話青春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1d-IV-2 探索生命的意義與價值，尊重及珍惜自己與他人生命，並協助他人。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輔Ac-IV-1 生命歷程、生命意義與價值的探索。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輔Ac-IV-2 珍惜、尊重與善待各種生命。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輔Ca-IV-1 生涯發展、生涯轉折與生命意義的探索。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家Db-IV-3 合宜的交友行為與態度，及親密關係的發展歷程。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  <w:p w:rsidR="003404A1" w:rsidRPr="00E512BF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512BF">
              <w:rPr>
                <w:rFonts w:ascii="標楷體" w:eastAsia="標楷體" w:hAnsi="標楷體" w:cs="標楷體"/>
                <w:sz w:val="24"/>
                <w:szCs w:val="24"/>
              </w:rPr>
              <w:t>2.口語評量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3404A1" w:rsidRDefault="003404A1" w:rsidP="003404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生J3 反思生老病死與人生無常的現象，探索人生的目的、價值與意義。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4A1" w:rsidRPr="00E512BF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3404A1" w:rsidRPr="003255DF" w:rsidTr="003D4AB8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404A1" w:rsidRPr="00872EC7" w:rsidRDefault="003404A1" w:rsidP="003404A1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:rsidR="003404A1" w:rsidRPr="00872EC7" w:rsidRDefault="003404A1" w:rsidP="003404A1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.剪刀、便利貼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  <w:p w:rsidR="003404A1" w:rsidRPr="007B282C" w:rsidRDefault="003404A1" w:rsidP="003404A1">
            <w:pPr>
              <w:pStyle w:val="Default"/>
              <w:topLinePunct/>
              <w:snapToGrid w:val="0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2</w:t>
            </w:r>
            <w:r w:rsidRPr="007B282C">
              <w:rPr>
                <w:rFonts w:eastAsia="標楷體" w:cs="新細明體" w:hint="eastAsia"/>
              </w:rPr>
              <w:t>.職業</w:t>
            </w:r>
            <w:proofErr w:type="gramStart"/>
            <w:r w:rsidRPr="007B282C">
              <w:rPr>
                <w:rFonts w:eastAsia="標楷體" w:cs="新細明體" w:hint="eastAsia"/>
              </w:rPr>
              <w:t>籤</w:t>
            </w:r>
            <w:proofErr w:type="gramEnd"/>
            <w:r>
              <w:rPr>
                <w:rFonts w:eastAsia="標楷體" w:cs="新細明體" w:hint="eastAsia"/>
              </w:rPr>
              <w:t>。</w:t>
            </w:r>
          </w:p>
          <w:p w:rsidR="003404A1" w:rsidRPr="007B282C" w:rsidRDefault="003404A1" w:rsidP="003404A1">
            <w:pPr>
              <w:rPr>
                <w:rFonts w:eastAsia="標楷體" w:cs="新細明體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3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</w:t>
            </w:r>
            <w:r w:rsidRPr="007B282C">
              <w:rPr>
                <w:rFonts w:eastAsia="標楷體" w:cs="新細明體" w:hint="eastAsia"/>
              </w:rPr>
              <w:t>國三生活重要</w:t>
            </w:r>
            <w:proofErr w:type="gramStart"/>
            <w:r w:rsidRPr="007B282C">
              <w:rPr>
                <w:rFonts w:eastAsia="標楷體" w:cs="新細明體" w:hint="eastAsia"/>
              </w:rPr>
              <w:t>事件字卡</w:t>
            </w:r>
            <w:proofErr w:type="gramEnd"/>
            <w:r>
              <w:rPr>
                <w:rFonts w:eastAsia="標楷體" w:cs="新細明體" w:hint="eastAsia"/>
              </w:rPr>
              <w:t>。</w:t>
            </w:r>
          </w:p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6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.上學年度行事曆或本學期行事曆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7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.各行業的「</w:t>
            </w:r>
            <w:proofErr w:type="gramStart"/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開箱照</w:t>
            </w:r>
            <w:proofErr w:type="gramEnd"/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」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8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.與學習策略、讀書方法、考試技巧、有效學習等相關文章與網路資訊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  <w:p w:rsidR="003404A1" w:rsidRPr="007B282C" w:rsidRDefault="003404A1" w:rsidP="003404A1">
            <w:pPr>
              <w:pStyle w:val="Default"/>
              <w:topLinePunct/>
              <w:snapToGrid w:val="0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lastRenderedPageBreak/>
              <w:t>9</w:t>
            </w:r>
            <w:r w:rsidRPr="007B282C">
              <w:rPr>
                <w:rFonts w:eastAsia="標楷體" w:cs="新細明體" w:hint="eastAsia"/>
              </w:rPr>
              <w:t>.本學年度多元入學方案資訊內容</w:t>
            </w:r>
            <w:r>
              <w:rPr>
                <w:rFonts w:eastAsia="標楷體" w:cs="新細明體" w:hint="eastAsia"/>
              </w:rPr>
              <w:t>。</w:t>
            </w:r>
          </w:p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10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.各類型學校名稱卡及特色卡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  <w:p w:rsidR="003404A1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11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.所在就學區</w:t>
            </w:r>
            <w:proofErr w:type="gramStart"/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超額比序項目</w:t>
            </w:r>
            <w:proofErr w:type="gramEnd"/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內容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12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.「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我的理想學校」、「</w:t>
            </w:r>
            <w:proofErr w:type="gramStart"/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職業群科</w:t>
            </w:r>
            <w:proofErr w:type="gramEnd"/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」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學習單。</w:t>
            </w:r>
          </w:p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13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.職業卡。</w:t>
            </w:r>
          </w:p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14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.與逆境有關之音樂影片。</w:t>
            </w:r>
          </w:p>
          <w:p w:rsidR="003404A1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15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.名人生涯轉折故事。</w:t>
            </w:r>
          </w:p>
          <w:p w:rsidR="003404A1" w:rsidRPr="007B282C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16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.未來發展趨勢相關影片。</w:t>
            </w:r>
          </w:p>
          <w:p w:rsidR="003404A1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17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.「夢想藍圖」學習單。</w:t>
            </w:r>
          </w:p>
          <w:p w:rsidR="003404A1" w:rsidRPr="00834926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18</w:t>
            </w:r>
            <w:r w:rsidRPr="007B282C">
              <w:rPr>
                <w:rFonts w:ascii="標楷體" w:eastAsia="標楷體" w:hAnsi="標楷體" w:cs="新細明體" w:hint="eastAsia"/>
                <w:sz w:val="24"/>
                <w:szCs w:val="24"/>
              </w:rPr>
              <w:t>.小卡、大信封與膠帶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。</w:t>
            </w:r>
          </w:p>
        </w:tc>
      </w:tr>
      <w:tr w:rsidR="003404A1" w:rsidRPr="003255DF" w:rsidTr="003D4AB8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404A1" w:rsidRPr="00872EC7" w:rsidRDefault="003404A1" w:rsidP="003404A1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4A1" w:rsidRPr="00872EC7" w:rsidRDefault="003404A1" w:rsidP="003404A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:rsidR="00872EC7" w:rsidRPr="00D9075F" w:rsidRDefault="009F6B53" w:rsidP="00D9075F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872EC7" w:rsidRPr="00D9075F" w:rsidSect="003D4AB8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B53" w:rsidRDefault="009F6B53">
      <w:r>
        <w:separator/>
      </w:r>
    </w:p>
  </w:endnote>
  <w:endnote w:type="continuationSeparator" w:id="0">
    <w:p w:rsidR="009F6B53" w:rsidRDefault="009F6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8B1" w:rsidRDefault="00E454E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404A1" w:rsidRPr="003404A1">
      <w:rPr>
        <w:noProof/>
        <w:lang w:val="zh-TW"/>
      </w:rPr>
      <w:t>3</w:t>
    </w:r>
    <w:r>
      <w:fldChar w:fldCharType="end"/>
    </w:r>
  </w:p>
  <w:p w:rsidR="009C5A07" w:rsidRDefault="009F6B53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B53" w:rsidRDefault="009F6B53">
      <w:r>
        <w:separator/>
      </w:r>
    </w:p>
  </w:footnote>
  <w:footnote w:type="continuationSeparator" w:id="0">
    <w:p w:rsidR="009F6B53" w:rsidRDefault="009F6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51"/>
    <w:rsid w:val="003404A1"/>
    <w:rsid w:val="00355456"/>
    <w:rsid w:val="003875E6"/>
    <w:rsid w:val="00391C7B"/>
    <w:rsid w:val="003F4F99"/>
    <w:rsid w:val="00432E19"/>
    <w:rsid w:val="008041A3"/>
    <w:rsid w:val="00834087"/>
    <w:rsid w:val="00834926"/>
    <w:rsid w:val="009F6B53"/>
    <w:rsid w:val="00B215B1"/>
    <w:rsid w:val="00B55F51"/>
    <w:rsid w:val="00D033A4"/>
    <w:rsid w:val="00E4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F37212-6522-488D-9CAC-FED5BADF8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4087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834087"/>
    <w:pPr>
      <w:jc w:val="left"/>
    </w:pPr>
  </w:style>
  <w:style w:type="character" w:customStyle="1" w:styleId="af4">
    <w:name w:val="註解文字 字元"/>
    <w:basedOn w:val="a0"/>
    <w:link w:val="af3"/>
    <w:uiPriority w:val="99"/>
    <w:semiHidden/>
    <w:rsid w:val="00834087"/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4087"/>
    <w:rPr>
      <w:b/>
      <w:bCs/>
    </w:rPr>
  </w:style>
  <w:style w:type="character" w:customStyle="1" w:styleId="af6">
    <w:name w:val="註解主旨 字元"/>
    <w:basedOn w:val="af4"/>
    <w:link w:val="af5"/>
    <w:uiPriority w:val="99"/>
    <w:semiHidden/>
    <w:rsid w:val="00834087"/>
    <w:rPr>
      <w:rFonts w:ascii="Times New Roman" w:eastAsia="新細明體" w:hAnsi="Times New Roman" w:cs="Times New Roman"/>
      <w:b/>
      <w:bCs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7A6A-8D80-4D1D-A505-FC0C6617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410</Words>
  <Characters>2341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Microsoft 帳戶</cp:lastModifiedBy>
  <cp:revision>5</cp:revision>
  <dcterms:created xsi:type="dcterms:W3CDTF">2023-05-23T08:11:00Z</dcterms:created>
  <dcterms:modified xsi:type="dcterms:W3CDTF">2023-06-15T06:59:00Z</dcterms:modified>
</cp:coreProperties>
</file>