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C1693" w14:textId="67BEC52B" w:rsidR="00AF6D1C" w:rsidRPr="00DE4C01" w:rsidRDefault="00F61486" w:rsidP="00AF6D1C">
      <w:pPr>
        <w:widowControl/>
        <w:spacing w:line="480" w:lineRule="auto"/>
        <w:ind w:left="1" w:hanging="3"/>
        <w:jc w:val="center"/>
        <w:rPr>
          <w:rFonts w:ascii="標楷體" w:eastAsia="標楷體" w:hAnsi="標楷體" w:cs="新細明體"/>
          <w:kern w:val="0"/>
          <w:szCs w:val="24"/>
        </w:rPr>
      </w:pPr>
      <w:r w:rsidRPr="00F61486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4771"/>
        <w:gridCol w:w="3411"/>
        <w:gridCol w:w="710"/>
        <w:gridCol w:w="2415"/>
        <w:gridCol w:w="2362"/>
        <w:gridCol w:w="2699"/>
        <w:gridCol w:w="2104"/>
      </w:tblGrid>
      <w:tr w:rsidR="0082151B" w:rsidRPr="00806F36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088B6876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□國語文</w:t>
            </w:r>
            <w:r w:rsidR="00216AEE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806F36">
              <w:rPr>
                <w:rFonts w:ascii="標楷體" w:eastAsia="標楷體" w:hAnsi="標楷體" w:cs="標楷體"/>
              </w:rPr>
              <w:t>英語文</w:t>
            </w:r>
            <w:r w:rsidR="00CC1AFB" w:rsidRPr="00806F36">
              <w:rPr>
                <w:rFonts w:ascii="標楷體" w:eastAsia="標楷體" w:hAnsi="標楷體" w:cs="標楷體"/>
              </w:rPr>
              <w:t>□</w:t>
            </w:r>
            <w:r w:rsidR="00CC1AFB">
              <w:rPr>
                <w:rFonts w:ascii="標楷體" w:eastAsia="標楷體" w:hAnsi="標楷體" w:cs="標楷體" w:hint="eastAsia"/>
              </w:rPr>
              <w:t>本土語文</w:t>
            </w:r>
            <w:r w:rsidRPr="00806F36">
              <w:rPr>
                <w:rFonts w:ascii="標楷體" w:eastAsia="標楷體" w:hAnsi="標楷體" w:cs="標楷體"/>
              </w:rPr>
              <w:t>□數學□社會(□歷史□地理□公民與社會)□自然科學(□理化□生物□地球科學)</w:t>
            </w:r>
          </w:p>
          <w:p w14:paraId="48CCE4E6" w14:textId="77777777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□藝術(□音樂□視覺藝術□表演藝術)□綜合活動(□家政□童軍□輔導)□科技(□資訊科技□生活科技)</w:t>
            </w:r>
          </w:p>
          <w:p w14:paraId="77762B3C" w14:textId="10BB5B92" w:rsidR="0082151B" w:rsidRPr="00806F36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□健康與體育(□健康教育□體育)</w:t>
            </w:r>
            <w:r w:rsidR="00CC1AFB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82151B" w:rsidRPr="00806F36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305F69FB" w:rsidR="0082151B" w:rsidRPr="00806F36" w:rsidRDefault="0082151B" w:rsidP="00B6629C">
            <w:pPr>
              <w:spacing w:line="396" w:lineRule="auto"/>
              <w:ind w:left="0" w:hanging="2"/>
            </w:pPr>
            <w:r w:rsidRPr="00806F36">
              <w:rPr>
                <w:rFonts w:ascii="標楷體" w:eastAsia="標楷體" w:hAnsi="標楷體" w:cs="標楷體"/>
              </w:rPr>
              <w:t>□</w:t>
            </w:r>
            <w:r w:rsidRPr="00806F36">
              <w:rPr>
                <w:rFonts w:ascii="Times New Roman" w:eastAsia="Times New Roman" w:hAnsi="Times New Roman" w:cs="Times New Roman"/>
              </w:rPr>
              <w:t>7</w:t>
            </w:r>
            <w:r w:rsidRPr="00806F36">
              <w:rPr>
                <w:rFonts w:ascii="標楷體" w:eastAsia="標楷體" w:hAnsi="標楷體" w:cs="標楷體"/>
              </w:rPr>
              <w:t xml:space="preserve">年級  </w:t>
            </w:r>
            <w:r w:rsidR="00216AEE"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806F36">
              <w:rPr>
                <w:rFonts w:ascii="Times New Roman" w:eastAsia="Times New Roman" w:hAnsi="Times New Roman" w:cs="Times New Roman"/>
              </w:rPr>
              <w:t>8</w:t>
            </w:r>
            <w:r w:rsidRPr="00806F36">
              <w:rPr>
                <w:rFonts w:ascii="標楷體" w:eastAsia="標楷體" w:hAnsi="標楷體" w:cs="標楷體"/>
              </w:rPr>
              <w:t>年級 □</w:t>
            </w:r>
            <w:r w:rsidRPr="00806F36">
              <w:rPr>
                <w:rFonts w:ascii="Times New Roman" w:eastAsia="Times New Roman" w:hAnsi="Times New Roman" w:cs="Times New Roman"/>
              </w:rPr>
              <w:t>9</w:t>
            </w:r>
            <w:r w:rsidRPr="00806F36">
              <w:rPr>
                <w:rFonts w:ascii="標楷體" w:eastAsia="標楷體" w:hAnsi="標楷體" w:cs="標楷體"/>
              </w:rPr>
              <w:t>年級</w:t>
            </w:r>
          </w:p>
          <w:p w14:paraId="0CF617F1" w14:textId="3F0FFA0F" w:rsidR="0082151B" w:rsidRPr="00806F36" w:rsidRDefault="00216AEE" w:rsidP="00B6629C">
            <w:pPr>
              <w:spacing w:line="396" w:lineRule="auto"/>
              <w:ind w:left="0" w:hanging="2"/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 xml:space="preserve">上學期 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 xml:space="preserve">下學期 </w:t>
            </w:r>
            <w:r w:rsidR="0082151B" w:rsidRPr="00806F36">
              <w:rPr>
                <w:rFonts w:ascii="新細明體" w:eastAsia="新細明體" w:hAnsi="新細明體" w:cs="新細明體"/>
              </w:rPr>
              <w:t>(若上下學期均開設者，請均註記)</w:t>
            </w:r>
          </w:p>
        </w:tc>
      </w:tr>
      <w:tr w:rsidR="0082151B" w:rsidRPr="00806F36" w14:paraId="2FBAB0B2" w14:textId="77777777" w:rsidTr="00FC4F75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1565645B" w:rsidR="0082151B" w:rsidRPr="00806F36" w:rsidRDefault="00216AEE" w:rsidP="00B6629C">
            <w:pPr>
              <w:spacing w:line="396" w:lineRule="auto"/>
              <w:ind w:left="0" w:hanging="2"/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82151B" w:rsidRPr="00806F36">
              <w:rPr>
                <w:rFonts w:ascii="標楷體" w:eastAsia="標楷體" w:hAnsi="標楷體" w:cs="標楷體"/>
              </w:rPr>
              <w:t>選用教科書: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  </w:t>
            </w:r>
            <w:r>
              <w:rPr>
                <w:rFonts w:ascii="標楷體" w:eastAsia="標楷體" w:hAnsi="標楷體" w:cs="標楷體"/>
                <w:u w:val="single"/>
              </w:rPr>
              <w:t>翰林</w:t>
            </w:r>
            <w:r w:rsidR="0082151B" w:rsidRPr="00806F36">
              <w:rPr>
                <w:rFonts w:ascii="標楷體" w:eastAsia="標楷體" w:hAnsi="標楷體" w:cs="標楷體"/>
                <w:u w:val="single"/>
              </w:rPr>
              <w:t xml:space="preserve"> 版           </w:t>
            </w:r>
            <w:r w:rsidR="0082151B" w:rsidRPr="00806F36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□自編教材  (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經課發會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通過)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5A0D1EE3" w:rsidR="0082151B" w:rsidRPr="00806F36" w:rsidRDefault="0082151B" w:rsidP="00B6629C">
            <w:pPr>
              <w:spacing w:line="396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/>
              </w:rPr>
              <w:t xml:space="preserve">學期內每週  </w:t>
            </w:r>
            <w:r w:rsidR="00216AEE">
              <w:rPr>
                <w:rFonts w:ascii="標楷體" w:eastAsia="標楷體" w:hAnsi="標楷體" w:cs="標楷體"/>
              </w:rPr>
              <w:t>3</w:t>
            </w:r>
            <w:r w:rsidRPr="00806F36">
              <w:rPr>
                <w:rFonts w:ascii="標楷體" w:eastAsia="標楷體" w:hAnsi="標楷體" w:cs="標楷體"/>
              </w:rPr>
              <w:t xml:space="preserve">   節</w:t>
            </w:r>
          </w:p>
        </w:tc>
      </w:tr>
      <w:tr w:rsidR="0082151B" w:rsidRPr="00806F36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8AD9F35" w14:textId="77777777" w:rsidR="00216AEE" w:rsidRPr="00DE4C01" w:rsidRDefault="00216AEE" w:rsidP="00216AEE">
            <w:pPr>
              <w:ind w:left="0" w:hanging="2"/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英-J-A1 具備積極主動的學習態度，將學習延伸至課堂外，豐富個人知識。運用各種學習與溝通策略，精進英語文學習與溝通成效。</w:t>
            </w:r>
          </w:p>
          <w:p w14:paraId="17C1AB65" w14:textId="77777777" w:rsidR="00216AEE" w:rsidRPr="00DE4C01" w:rsidRDefault="00216AEE" w:rsidP="00216AEE">
            <w:pPr>
              <w:ind w:left="0" w:hanging="2"/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英-J-A2 具備系統性理解與推演的能力，能</w:t>
            </w:r>
            <w:proofErr w:type="gramStart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釐</w:t>
            </w:r>
            <w:proofErr w:type="gramEnd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清文本</w:t>
            </w:r>
            <w:proofErr w:type="gramStart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訊息間的關係</w:t>
            </w:r>
            <w:proofErr w:type="gramEnd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進行推論，並能經由訊息的比較，對國內外文化的異同有初步的了解。</w:t>
            </w:r>
          </w:p>
          <w:p w14:paraId="7BD8EDD2" w14:textId="77777777" w:rsidR="00216AEE" w:rsidRPr="00DE4C01" w:rsidRDefault="00216AEE" w:rsidP="00216AEE">
            <w:pPr>
              <w:ind w:left="0" w:hanging="2"/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英-J-A3 具備簡易規劃英語文學習時程的能力，並能檢討調整。</w:t>
            </w:r>
          </w:p>
          <w:p w14:paraId="4C2890F7" w14:textId="77777777" w:rsidR="00216AEE" w:rsidRPr="00DE4C01" w:rsidRDefault="00216AEE" w:rsidP="00216AEE">
            <w:pPr>
              <w:ind w:left="0" w:hanging="2"/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英-J-B1 具備聽、說、讀、寫英語文的基礎素養，在日常生活常見情境中，能運用</w:t>
            </w:r>
            <w:proofErr w:type="gramStart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所學字詞</w:t>
            </w:r>
            <w:proofErr w:type="gramEnd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、句型及肢體語言進行</w:t>
            </w:r>
            <w:proofErr w:type="gramStart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適</w:t>
            </w:r>
            <w:proofErr w:type="gramEnd"/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切合宜的溝通與互動。</w:t>
            </w:r>
          </w:p>
          <w:p w14:paraId="4B4E415A" w14:textId="77777777" w:rsidR="00216AEE" w:rsidRPr="00DE4C01" w:rsidRDefault="00216AEE" w:rsidP="00216AEE">
            <w:pPr>
              <w:ind w:left="0" w:hanging="2"/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142DE992" w14:textId="77777777" w:rsidR="00216AEE" w:rsidRPr="00DE4C01" w:rsidRDefault="00216AEE" w:rsidP="00216AEE">
            <w:pPr>
              <w:ind w:left="0" w:hanging="2"/>
              <w:rPr>
                <w:rFonts w:ascii="標楷體" w:eastAsia="標楷體" w:hAnsi="標楷體"/>
              </w:rPr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英-J-C2 積極參與課內及課外英語文團體學習活動，培養團隊合作精神。</w:t>
            </w:r>
          </w:p>
          <w:p w14:paraId="73D2C54F" w14:textId="406651A4" w:rsidR="0082151B" w:rsidRPr="00806F36" w:rsidRDefault="00216AEE" w:rsidP="00216AEE">
            <w:pPr>
              <w:ind w:left="0" w:hanging="2"/>
            </w:pP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82151B" w:rsidRPr="00806F36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3ACE17B" w14:textId="77777777" w:rsidR="00E37DBB" w:rsidRPr="00FB4F7E" w:rsidRDefault="00E37DBB" w:rsidP="00E37DBB">
            <w:pPr>
              <w:ind w:left="0" w:hanging="2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學期課程目標方針:</w:t>
            </w:r>
          </w:p>
          <w:p w14:paraId="2A52FFC1" w14:textId="77777777" w:rsidR="00E37DBB" w:rsidRPr="00FB4F7E" w:rsidRDefault="00E37DBB" w:rsidP="00E37DBB">
            <w:pPr>
              <w:ind w:left="0" w:hanging="2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本冊課程</w:t>
            </w:r>
            <w:proofErr w:type="gramEnd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目標整體從過去經驗的表達，到客觀狀態前後順序之描述，再推展到未來經驗及計畫的溝通能力學習，做多元主題橫切面的文本設計，課程主題包含天氣表達方式、學科喜好表達、失眠問題探討、職</w:t>
            </w:r>
            <w:proofErr w:type="gramStart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</w:t>
            </w:r>
            <w:proofErr w:type="gramEnd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探索規劃、莎翁倫敦文化探訪、快時尚勞工剝削等。語言作為溝通工具則從聽說讀寫構面學習從屬連接詞、過去進行式、</w:t>
            </w:r>
            <w:proofErr w:type="gramStart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不定詞</w:t>
            </w:r>
            <w:proofErr w:type="gramEnd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/動名詞當主/受詞、未來式、花費、問路表達等。</w:t>
            </w:r>
          </w:p>
          <w:p w14:paraId="4D2A614F" w14:textId="77777777" w:rsidR="00E37DBB" w:rsidRPr="00FB4F7E" w:rsidRDefault="00E37DBB" w:rsidP="00E37DBB">
            <w:pPr>
              <w:ind w:left="0" w:hanging="2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</w:p>
          <w:p w14:paraId="6DE3F780" w14:textId="77777777" w:rsidR="00E37DBB" w:rsidRPr="00FB4F7E" w:rsidRDefault="00E37DBB" w:rsidP="00E37DBB">
            <w:pPr>
              <w:ind w:left="0" w:hanging="2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藉多元文本及適性學習與學習者情意之教學活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動設計，深化學習動機並提供學習者利用英語進行多元跨領域探究機會。由於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重視語言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溝通互動功能，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因此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提供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多元文化探索及人權、環境、職</w:t>
            </w:r>
            <w:proofErr w:type="gramStart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涯</w:t>
            </w:r>
            <w:proofErr w:type="gramEnd"/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等溝通功能之語境，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使學生能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學習聽說讀寫各面向之語言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溝通力，進一步促進反思，並養成用英語探查相關主題訊息之能力，藉以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發展學生自主學習與終身學習英語文的能力與習慣。</w:t>
            </w:r>
          </w:p>
          <w:p w14:paraId="5A7B5967" w14:textId="68C1593C" w:rsidR="00E37DBB" w:rsidRPr="00FB4F7E" w:rsidRDefault="00E37DBB" w:rsidP="00E37DBB">
            <w:pPr>
              <w:ind w:left="0" w:hanging="2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希望培養學生的邏輯思考能力，並藉由文本及探究活動中激發學習者的創造力；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透過語言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學習探索不同國家的文化，進行跨文化反思，提升社會參與。引導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學生獨立思考，並透過</w:t>
            </w:r>
            <w:r w:rsidRPr="00FB4F7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活動實作，累積於真實語境處理訊息、分析事件、表達自我、彼此尊重等素養及態度。</w:t>
            </w:r>
          </w:p>
          <w:p w14:paraId="5C8950C0" w14:textId="77777777" w:rsidR="00E37DBB" w:rsidRDefault="00E37DBB" w:rsidP="00E37DBB">
            <w:pPr>
              <w:spacing w:line="340" w:lineRule="exact"/>
              <w:ind w:left="0" w:hanging="2"/>
              <w:jc w:val="both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Cs w:val="20"/>
              </w:rPr>
            </w:pPr>
          </w:p>
          <w:p w14:paraId="2E27E8F4" w14:textId="1AEBBC8E" w:rsidR="00E37DBB" w:rsidRPr="00DE4C01" w:rsidRDefault="00E37DBB" w:rsidP="00E37DBB">
            <w:pPr>
              <w:spacing w:line="34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Cs w:val="20"/>
              </w:rPr>
              <w:t>第二學期課程目標方針:</w:t>
            </w:r>
          </w:p>
          <w:p w14:paraId="4C20ADD5" w14:textId="77777777" w:rsidR="00E37DBB" w:rsidRDefault="00E37DBB" w:rsidP="00E37DBB">
            <w:pPr>
              <w:spacing w:line="340" w:lineRule="exact"/>
              <w:ind w:left="0" w:hanging="2"/>
              <w:jc w:val="both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Cs w:val="20"/>
              </w:rPr>
              <w:t>本冊課程</w:t>
            </w:r>
            <w:proofErr w:type="gramEnd"/>
            <w:r w:rsidRPr="00DE4C0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Cs w:val="20"/>
              </w:rPr>
              <w:t>目標有表達感受、比較人事物差異、描述推論事務及意見發表的溝通功能。主題包含異國文化、生活點餐、戶外安全、防災教育、國際人權、病症護理、刻板印象等，緊扣生活化議題。語言作為溝通工具則培養多元文化、國際理解、系統思考、問題解決、規劃執行、創新應變、人際關係、團隊合作等的表達。</w:t>
            </w:r>
          </w:p>
          <w:p w14:paraId="1CB9B260" w14:textId="77777777" w:rsidR="00E37DBB" w:rsidRDefault="00E37DBB" w:rsidP="00E37DBB">
            <w:pPr>
              <w:spacing w:line="340" w:lineRule="exact"/>
              <w:ind w:left="0" w:hanging="2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課程目標為：</w:t>
            </w:r>
          </w:p>
          <w:p w14:paraId="1CA9C8C0" w14:textId="1AFCD93B" w:rsidR="0082151B" w:rsidRPr="00E37DBB" w:rsidRDefault="00E37DBB" w:rsidP="00E37DBB">
            <w:pPr>
              <w:ind w:left="0" w:hanging="2"/>
              <w:jc w:val="both"/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學生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能使用正確的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感官動詞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以及瞭解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形容詞比較級的形成規則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，進一步運用於溝通功能中；學會正確使用連綴動詞的用法，並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能以形容詞的最高級變化，比較三個或三個以上人、事、物之間的差異。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能使用長度單位與重量單位描述事物，以及在聽力時，利用</w:t>
            </w:r>
            <w:r w:rsidRPr="0067462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時間副詞、連接詞，或指標詞將聽到的事件排序。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最後，希望學生能正確使用副詞的比較級與最高級以及</w:t>
            </w:r>
            <w:r w:rsidRPr="00DE4C0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使役動詞。</w:t>
            </w:r>
          </w:p>
        </w:tc>
      </w:tr>
      <w:tr w:rsidR="0082151B" w:rsidRPr="00806F36" w14:paraId="7A0C57CA" w14:textId="77777777" w:rsidTr="00FC4F75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學習進度</w:t>
            </w:r>
          </w:p>
          <w:p w14:paraId="30A7CF06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</w:pPr>
            <w:proofErr w:type="gramStart"/>
            <w:r w:rsidRPr="00806F36">
              <w:rPr>
                <w:rFonts w:ascii="標楷體" w:eastAsia="標楷體" w:hAnsi="標楷體" w:cs="標楷體"/>
              </w:rPr>
              <w:t>週</w:t>
            </w:r>
            <w:proofErr w:type="gramEnd"/>
            <w:r w:rsidRPr="00806F36"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4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單元/主題</w:t>
            </w:r>
          </w:p>
          <w:p w14:paraId="7E8901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名稱</w:t>
            </w:r>
          </w:p>
          <w:p w14:paraId="6919AFC9" w14:textId="141D7746" w:rsidR="0082151B" w:rsidRPr="00806F36" w:rsidRDefault="0082151B" w:rsidP="00FC4F75">
            <w:pPr>
              <w:spacing w:line="276" w:lineRule="auto"/>
              <w:ind w:leftChars="0" w:left="0" w:firstLineChars="0" w:firstLine="0"/>
              <w:jc w:val="both"/>
            </w:pP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06F36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06F36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06F36" w14:paraId="30418022" w14:textId="77777777" w:rsidTr="00BE434F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06F36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06F36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73C1FD12" w14:textId="77777777" w:rsidTr="00BE434F">
        <w:trPr>
          <w:trHeight w:val="402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D72F0" w14:textId="77777777" w:rsidR="00FC4F75" w:rsidRPr="00806F36" w:rsidRDefault="00D16400" w:rsidP="00FC4F75">
            <w:pPr>
              <w:spacing w:line="396" w:lineRule="auto"/>
              <w:ind w:left="0" w:hanging="2"/>
              <w:jc w:val="center"/>
            </w:pPr>
            <w:sdt>
              <w:sdtPr>
                <w:tag w:val="goog_rdk_0"/>
                <w:id w:val="1216081963"/>
              </w:sdtPr>
              <w:sdtEndPr/>
              <w:sdtContent>
                <w:r w:rsidR="00FC4F75" w:rsidRPr="00806F36">
                  <w:rPr>
                    <w:rFonts w:ascii="標楷體" w:eastAsia="標楷體" w:hAnsi="標楷體" w:cs="標楷體"/>
                  </w:rPr>
                  <w:t>第一學期</w:t>
                </w:r>
              </w:sdtContent>
            </w:sdt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F522E" w14:textId="217B39AC" w:rsidR="00FC4F75" w:rsidRPr="00806F36" w:rsidRDefault="00FC4F75" w:rsidP="00FC4F75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376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季節、天氣</w:t>
            </w:r>
          </w:p>
          <w:p w14:paraId="6A508540" w14:textId="793B366C" w:rsidR="00FC4F75" w:rsidRPr="00806F36" w:rsidRDefault="00FC4F75" w:rsidP="00BE434F">
            <w:pPr>
              <w:ind w:left="0" w:hanging="2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1 How Was the Weather in Australia?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C7A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792FBD7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3784700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6B87456E" w14:textId="6ECB52E6" w:rsidR="00FC4F75" w:rsidRPr="00806F36" w:rsidRDefault="00FC4F75" w:rsidP="00FC4F75">
            <w:pPr>
              <w:ind w:left="0" w:hanging="2"/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39E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4D11AEE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A6EB96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44CC02E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2255C717" w14:textId="619756BD" w:rsidR="00FC4F75" w:rsidRPr="00806F36" w:rsidRDefault="00FC4F75" w:rsidP="00FC4F75">
            <w:pPr>
              <w:ind w:left="0" w:hanging="2"/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8B2C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C3953F" w14:textId="1ED2C9CA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403B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45EE882" w14:textId="77777777" w:rsidR="00FC4F75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 w:rsidRPr="00E67AC4">
              <w:rPr>
                <w:rFonts w:ascii="標楷體" w:eastAsia="標楷體" w:hAnsi="標楷體" w:hint="eastAsia"/>
                <w:szCs w:val="20"/>
              </w:rPr>
              <w:t>國際視野的國家意識。</w:t>
            </w:r>
          </w:p>
          <w:p w14:paraId="680A8E14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7F980B6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9CBB217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D416E33" w14:textId="567BEC74" w:rsidR="00FC4F75" w:rsidRPr="00806F36" w:rsidRDefault="00FC4F75" w:rsidP="00FC4F75">
            <w:pPr>
              <w:ind w:left="0" w:hanging="2"/>
              <w:jc w:val="both"/>
              <w:rPr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1A4E" w14:textId="533ED2FF" w:rsidR="00FC4F75" w:rsidRPr="00806F36" w:rsidRDefault="00FC4F75" w:rsidP="00FC4F75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</w:tr>
      <w:tr w:rsidR="00FC4F75" w:rsidRPr="00806F36" w14:paraId="2EC6DB05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C39798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B9CE0" w14:textId="7565604A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ED7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季節、天氣</w:t>
            </w:r>
          </w:p>
          <w:p w14:paraId="4ADE248D" w14:textId="2942E94B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1 How Was the Weather in Australia?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90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28528EF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024382A2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72F73FB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472D13B5" w14:textId="12543889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9D49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FE3D83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22EB19B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2759E278" w14:textId="30454F0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999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51D5A8" w14:textId="5BB48FCA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2E19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3DE3645" w14:textId="77777777" w:rsidR="00FC4F75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 w:rsidRPr="00E67AC4">
              <w:rPr>
                <w:rFonts w:ascii="標楷體" w:eastAsia="標楷體" w:hAnsi="標楷體" w:hint="eastAsia"/>
                <w:szCs w:val="20"/>
              </w:rPr>
              <w:t>國際視野的國家意識。</w:t>
            </w:r>
          </w:p>
          <w:p w14:paraId="5ED4CFF4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53AAA2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69E1380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47E737B" w14:textId="095EE8F9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33A3" w14:textId="2C3166EA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5A552E7C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C447E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C7528" w14:textId="70623F10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337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季節、天氣</w:t>
            </w:r>
          </w:p>
          <w:p w14:paraId="46976223" w14:textId="7C341571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1 How Was the Weather in Australia?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945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0A73F85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1E0A4CB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4-IV-8 能依提示書寫簡短的段落。</w:t>
            </w:r>
          </w:p>
          <w:p w14:paraId="0C2DC3A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389CB40E" w14:textId="52B88A5B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09BF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088C944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1420FBB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6EB440AB" w14:textId="5065CE2F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Ae-IV-4 簡易賀卡、書信、電子郵件。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C31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17FC69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421DA2F" w14:textId="7DF226C1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B824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5362B00" w14:textId="77777777" w:rsidR="00FC4F75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szCs w:val="20"/>
              </w:rPr>
              <w:t>發展</w:t>
            </w:r>
            <w:r w:rsidRPr="00E67AC4">
              <w:rPr>
                <w:rFonts w:ascii="標楷體" w:eastAsia="標楷體" w:hAnsi="標楷體" w:hint="eastAsia"/>
                <w:szCs w:val="20"/>
              </w:rPr>
              <w:t>國際視野的國家意識。</w:t>
            </w:r>
          </w:p>
          <w:p w14:paraId="7A1C6461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E43E516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DB83C9A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1BBEC80" w14:textId="1FF9E85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E9E1" w14:textId="7E45F685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18676DBF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778E0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E3B" w14:textId="1BFC7272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4AF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社團活動</w:t>
            </w:r>
          </w:p>
          <w:p w14:paraId="56044ADD" w14:textId="4BAADCFC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2 You Can Learn About Game Design After You Join the Club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9CC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3447EB2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7DB8DCD1" w14:textId="4614A45C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46E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09979BF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7FC4AA4" w14:textId="1847DAA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224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4C85436" w14:textId="357F3585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F17A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4538543" w14:textId="4620BE12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C5FE3" w14:textId="5D0F528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6A5099D9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B2DE26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1522B" w14:textId="3C28690D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DBA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社團活動</w:t>
            </w:r>
          </w:p>
          <w:p w14:paraId="64B9E07C" w14:textId="06C298C0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Unit 2 You Can Learn About Game Design After You Join the Club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BF0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7-IV-4 能對教師或同學討論</w:t>
            </w: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的內容觸類旁通、舉一反三。</w:t>
            </w:r>
          </w:p>
          <w:p w14:paraId="042EB7F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0F53A17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166566C9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49E5DCF9" w14:textId="4B24F4BA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56E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Ad-IV-1 國中階段所學的文</w:t>
            </w: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法句型。B-IV-2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578B421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125B2AD4" w14:textId="14726CD5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D50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1.小組討論，完成課</w:t>
            </w: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86CFD8" w14:textId="34899F52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CE5B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【閱讀素養教育】</w:t>
            </w:r>
          </w:p>
          <w:p w14:paraId="24E08097" w14:textId="26462A10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E2A4" w14:textId="2FDD51B8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0C692961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083FAC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5C23" w14:textId="61F2030C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CB9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社團活動</w:t>
            </w:r>
          </w:p>
          <w:p w14:paraId="5BFE7C76" w14:textId="6E6E065E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2 You Can Learn About Game Design After You Join the Club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2BE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5E5CEC9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2DEDB10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4CF99B39" w14:textId="12AE2926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601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050BF83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1EC4CA2D" w14:textId="373D659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1A0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645BBD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E8CEC79" w14:textId="7C44A76F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3639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1A50DF0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7F58CCC6" w14:textId="241472F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BAA6" w14:textId="5894C96C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3AF5CBC0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C65AC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432A" w14:textId="455DB10C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9BC8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社團活動</w:t>
            </w:r>
          </w:p>
          <w:p w14:paraId="365DE749" w14:textId="4933EF25" w:rsidR="00FC4F75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2 You Can Learn About Game Design After You Join the Club</w:t>
            </w:r>
          </w:p>
          <w:p w14:paraId="3DFE6744" w14:textId="4B7EB1C3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Review 1（第一次段考）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624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16A6035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63CC80B4" w14:textId="79DB9CA9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011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77273E6" w14:textId="5C34DFBE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56C2" w14:textId="77777777" w:rsidR="00FC4F75" w:rsidRDefault="00FC4F75" w:rsidP="00FC4F75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1~Unit 2 複習卷。</w:t>
            </w:r>
          </w:p>
          <w:p w14:paraId="3CD517B8" w14:textId="6AA54F67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173B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5FBCD87" w14:textId="635C131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8C29" w14:textId="5F001C4F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1889662C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408C0F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F789" w14:textId="076B81E4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2AB6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家事、</w:t>
            </w:r>
            <w:r>
              <w:rPr>
                <w:rFonts w:ascii="標楷體" w:eastAsia="標楷體" w:hAnsi="標楷體" w:hint="eastAsia"/>
                <w:szCs w:val="20"/>
              </w:rPr>
              <w:t>失眠</w:t>
            </w:r>
          </w:p>
          <w:p w14:paraId="03AA25AE" w14:textId="5E570C6C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3 Mom Was Doing the Dishes at Half past Twelve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824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1287692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6FD9412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31742EB2" w14:textId="7CA53C0C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924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3FE128E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3BEBC6F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5F3DCF4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51303C21" w14:textId="6145717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D58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27F932F" w14:textId="79F3243D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23D4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33E39B5" w14:textId="55E57CF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A11A" w14:textId="224AE80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07BEA556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86A378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A21C9" w14:textId="48436F9F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F49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家事、</w:t>
            </w:r>
            <w:r>
              <w:rPr>
                <w:rFonts w:ascii="標楷體" w:eastAsia="標楷體" w:hAnsi="標楷體" w:hint="eastAsia"/>
                <w:szCs w:val="20"/>
              </w:rPr>
              <w:t>失眠</w:t>
            </w:r>
          </w:p>
          <w:p w14:paraId="6C2F0B23" w14:textId="3E3DFA4F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3 Mom Was Doing the Dishes at Half past Twelve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894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44776E2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34CA276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4A55CA8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63CB25DD" w14:textId="58481E92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AC5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10E575A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03787BB6" w14:textId="4DDE43CE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170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02EA239" w14:textId="306BE4D9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71DFE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8124BE2" w14:textId="7B8665D9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FB83" w14:textId="2EB33805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3D2FE456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89D54D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8A532" w14:textId="4A552112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8F39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家事、</w:t>
            </w:r>
            <w:r>
              <w:rPr>
                <w:rFonts w:ascii="標楷體" w:eastAsia="標楷體" w:hAnsi="標楷體" w:hint="eastAsia"/>
                <w:szCs w:val="20"/>
              </w:rPr>
              <w:t>失眠</w:t>
            </w:r>
          </w:p>
          <w:p w14:paraId="34763ED0" w14:textId="149D55D3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 xml:space="preserve">Unit 3 Mom Was Doing the Dishes at </w:t>
            </w: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Half past Twelve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4A8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1-IV-6 能聽懂簡易故事及短劇的主要內容。</w:t>
            </w:r>
          </w:p>
          <w:p w14:paraId="5421224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3-IV-12 能熟悉重要的閱讀技巧，如擷取大意、猜測字義、推敲文意、預測後續文意及情節發展等。</w:t>
            </w:r>
          </w:p>
          <w:p w14:paraId="162E1CD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37548EA0" w14:textId="0214824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A28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Ae-IV-8 簡易故事及短文的大意。</w:t>
            </w:r>
          </w:p>
          <w:p w14:paraId="09C9B1C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Ae-IV-6 簡易故事的背景、人物、事件和結局。</w:t>
            </w:r>
          </w:p>
          <w:p w14:paraId="41F05A87" w14:textId="19B5CC6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4C3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CC51D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CCDD50B" w14:textId="3F6CA037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B222A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【閱讀素養教育】</w:t>
            </w:r>
          </w:p>
          <w:p w14:paraId="6E6A8A5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</w:t>
            </w: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的重要詞彙的意涵，並懂得如何運用該詞彙與他人進行溝通。</w:t>
            </w:r>
          </w:p>
          <w:p w14:paraId="3F72E555" w14:textId="7777777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BBA8" w14:textId="2C78E080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2C8FCFF0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F7AB27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9A16" w14:textId="1530D81B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F3D82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職業探索</w:t>
            </w:r>
          </w:p>
          <w:p w14:paraId="5EBD0A31" w14:textId="48475275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4 What Do You Want to Be in the Future?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32F1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0DA358D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4E94A3F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153CEF97" w14:textId="376450B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751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0E309E3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7A3279E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7D7C39A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5DC03C03" w14:textId="21BDDE98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35F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2CB15DC" w14:textId="0B50799C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1B9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76CE8A9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8268AD0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9A82B39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涯</w:t>
            </w:r>
            <w:proofErr w:type="gramEnd"/>
            <w:r w:rsidRPr="00E67AC4">
              <w:rPr>
                <w:rFonts w:ascii="標楷體" w:eastAsia="標楷體" w:hAnsi="標楷體" w:hint="eastAsia"/>
                <w:szCs w:val="20"/>
              </w:rPr>
              <w:t>J2 具備生涯規劃的知識與概念。</w:t>
            </w:r>
          </w:p>
          <w:p w14:paraId="238F057F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4125970" w14:textId="40D2A02B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E039" w14:textId="34494952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300AAAA0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772D9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9EEF" w14:textId="1EED98ED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78B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職業探索</w:t>
            </w:r>
          </w:p>
          <w:p w14:paraId="7EB72830" w14:textId="3EF3DC4C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4 What Do You Want to Be in the Future?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24F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26317A3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532A2DB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142916A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538DB2E5" w14:textId="0757F07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1A1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25E57B3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7E14E5F6" w14:textId="6FB4897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A01E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2C7085B" w14:textId="26F6ED61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7794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BE164B3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0E0EB23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FA97BD3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涯</w:t>
            </w:r>
            <w:proofErr w:type="gramEnd"/>
            <w:r w:rsidRPr="00E67AC4">
              <w:rPr>
                <w:rFonts w:ascii="標楷體" w:eastAsia="標楷體" w:hAnsi="標楷體" w:hint="eastAsia"/>
                <w:szCs w:val="20"/>
              </w:rPr>
              <w:t>J2 具備生涯規劃的知識與概念。</w:t>
            </w:r>
          </w:p>
          <w:p w14:paraId="04002CE4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8983372" w14:textId="15C6D52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7295" w14:textId="7D98BC7C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0D01862C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A3AFF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F6DF" w14:textId="60E7DDFD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2E8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職業探索</w:t>
            </w:r>
          </w:p>
          <w:p w14:paraId="62EC7F42" w14:textId="31D25919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4 What Do You Want to Be in the Future?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DC4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3500C6C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79D762F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25DAF44D" w14:textId="56FB816E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36B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08BC2D6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5BDAE1F9" w14:textId="36274B25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AC2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92B024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1BE98A" w14:textId="72021FEC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964C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D85BB4C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14:paraId="6E6F3CB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C78CD63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涯</w:t>
            </w:r>
            <w:proofErr w:type="gramEnd"/>
            <w:r w:rsidRPr="00E67AC4">
              <w:rPr>
                <w:rFonts w:ascii="標楷體" w:eastAsia="標楷體" w:hAnsi="標楷體" w:hint="eastAsia"/>
                <w:szCs w:val="20"/>
              </w:rPr>
              <w:t>J2 具備生涯規劃的知識與概念。</w:t>
            </w:r>
          </w:p>
          <w:p w14:paraId="016C1C8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4DB5C68" w14:textId="2B8ECDB8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AC43" w14:textId="6783E658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0C506A31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D6E1C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FD97" w14:textId="642EA546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65007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職業探索</w:t>
            </w:r>
          </w:p>
          <w:p w14:paraId="6C87621E" w14:textId="2C19066B" w:rsidR="00FC4F75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4 What Do You Want to Be in the Future?</w:t>
            </w:r>
          </w:p>
          <w:p w14:paraId="4F3E6664" w14:textId="20CC0420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Review 2（第二次段考）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F06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640182C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2-IV-12 能以簡易的英語參與引導式討論。</w:t>
            </w:r>
          </w:p>
          <w:p w14:paraId="27EAF0AF" w14:textId="2902BA3A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</w:t>
            </w: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的內容觸類旁通、舉一反三。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03C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Ad-IV-1 國中階段所學的文法句型。</w:t>
            </w:r>
          </w:p>
          <w:p w14:paraId="7B2021B1" w14:textId="1D31F3A5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B372" w14:textId="77777777" w:rsidR="00FC4F75" w:rsidRDefault="00FC4F75" w:rsidP="00FC4F75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3~Unit 4複習卷</w:t>
            </w:r>
          </w:p>
          <w:p w14:paraId="1AB98561" w14:textId="1F5CE03A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D34F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A3E9A4D" w14:textId="7241470D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616D" w14:textId="7777777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4594B545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F41516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9E03C" w14:textId="06362A6F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946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旅行、交通工具</w:t>
            </w:r>
            <w:r w:rsidRPr="00E67AC4">
              <w:rPr>
                <w:rFonts w:ascii="標楷體" w:eastAsia="標楷體" w:hAnsi="標楷體" w:hint="eastAsia"/>
                <w:szCs w:val="20"/>
              </w:rPr>
              <w:t>、指示方向</w:t>
            </w:r>
          </w:p>
          <w:p w14:paraId="537C1F5C" w14:textId="02790AF8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5 How Do We G</w:t>
            </w:r>
            <w:r>
              <w:rPr>
                <w:rFonts w:ascii="標楷體" w:eastAsia="標楷體" w:hAnsi="標楷體" w:hint="eastAsia"/>
                <w:szCs w:val="20"/>
              </w:rPr>
              <w:t>o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to </w:t>
            </w:r>
            <w:r>
              <w:rPr>
                <w:rFonts w:ascii="標楷體" w:eastAsia="標楷體" w:hAnsi="標楷體" w:hint="eastAsia"/>
                <w:szCs w:val="20"/>
              </w:rPr>
              <w:t>the Hotel</w:t>
            </w:r>
            <w:r w:rsidRPr="00E67AC4">
              <w:rPr>
                <w:rFonts w:ascii="標楷體" w:eastAsia="標楷體" w:hAnsi="標楷體" w:hint="eastAsia"/>
                <w:szCs w:val="20"/>
              </w:rPr>
              <w:t>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78B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2573417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51A3F37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5BCBE3C9" w14:textId="19BFBF4D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A0B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5495ACE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0D1815E2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700C366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37EE8E48" w14:textId="1F8FC2D8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9F93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5D52816" w14:textId="5620B2B4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773C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20F1C73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8C357F2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0911B59C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0770DB38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D6FBC37" w14:textId="0F96BA0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47D38" w14:textId="4A289D34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61DE9D90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767187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E37D6" w14:textId="79D8C19B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5C9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旅行、交通工具</w:t>
            </w:r>
            <w:r w:rsidRPr="00E67AC4">
              <w:rPr>
                <w:rFonts w:ascii="標楷體" w:eastAsia="標楷體" w:hAnsi="標楷體" w:hint="eastAsia"/>
                <w:szCs w:val="20"/>
              </w:rPr>
              <w:t>、指示方向</w:t>
            </w:r>
          </w:p>
          <w:p w14:paraId="19E0E6E2" w14:textId="0955858C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5 How Do We G</w:t>
            </w:r>
            <w:r>
              <w:rPr>
                <w:rFonts w:ascii="標楷體" w:eastAsia="標楷體" w:hAnsi="標楷體" w:hint="eastAsia"/>
                <w:szCs w:val="20"/>
              </w:rPr>
              <w:t>o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to </w:t>
            </w:r>
            <w:r>
              <w:rPr>
                <w:rFonts w:ascii="標楷體" w:eastAsia="標楷體" w:hAnsi="標楷體" w:hint="eastAsia"/>
                <w:szCs w:val="20"/>
              </w:rPr>
              <w:t>the Hotel</w:t>
            </w:r>
            <w:r w:rsidRPr="00E67AC4">
              <w:rPr>
                <w:rFonts w:ascii="標楷體" w:eastAsia="標楷體" w:hAnsi="標楷體" w:hint="eastAsia"/>
                <w:szCs w:val="20"/>
              </w:rPr>
              <w:t>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FA2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27BA00D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25BEFAF2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2AADCA4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64063348" w14:textId="68365172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771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45E80CF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5CEA406C" w14:textId="72470DC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7F97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1B66553" w14:textId="2059F504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696E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7EE65AD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FBF409D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471EABAA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7EAC706C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861CD01" w14:textId="77777777" w:rsidR="00FC4F75" w:rsidRDefault="00FC4F75" w:rsidP="00FC4F75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  <w:p w14:paraId="1B027D40" w14:textId="77777777" w:rsidR="00FC4F75" w:rsidRPr="00B853AD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  <w:shd w:val="pct15" w:color="auto" w:fill="FFFFFF"/>
              </w:rPr>
            </w:pPr>
            <w:r w:rsidRPr="00B853AD">
              <w:rPr>
                <w:rFonts w:ascii="標楷體" w:eastAsia="標楷體" w:hAnsi="標楷體" w:hint="eastAsia"/>
                <w:b/>
                <w:szCs w:val="20"/>
                <w:shd w:val="pct15" w:color="auto" w:fill="FFFFFF"/>
              </w:rPr>
              <w:t>【安全教育】</w:t>
            </w:r>
          </w:p>
          <w:p w14:paraId="498BCA94" w14:textId="77777777" w:rsidR="00FC4F75" w:rsidRPr="00B853AD" w:rsidRDefault="00FC4F75" w:rsidP="00FC4F75">
            <w:pPr>
              <w:spacing w:line="260" w:lineRule="exact"/>
              <w:ind w:left="0" w:hanging="2"/>
              <w:jc w:val="both"/>
              <w:rPr>
                <w:rFonts w:ascii="Times New Roman" w:hAnsi="Times New Roman" w:cs="Times New Roman"/>
                <w:color w:val="000000"/>
                <w:shd w:val="pct15" w:color="auto" w:fill="FFFFFF"/>
              </w:rPr>
            </w:pPr>
            <w:r w:rsidRPr="00B853AD">
              <w:rPr>
                <w:shd w:val="pct15" w:color="auto" w:fill="FFFFFF"/>
              </w:rPr>
              <w:t>安</w:t>
            </w:r>
            <w:r w:rsidRPr="00B853AD">
              <w:rPr>
                <w:shd w:val="pct15" w:color="auto" w:fill="FFFFFF"/>
              </w:rPr>
              <w:t xml:space="preserve"> J2 </w:t>
            </w:r>
            <w:r w:rsidRPr="00B853AD">
              <w:rPr>
                <w:shd w:val="pct15" w:color="auto" w:fill="FFFFFF"/>
              </w:rPr>
              <w:t>判斷常見的事故</w:t>
            </w:r>
            <w:r w:rsidRPr="00B853AD">
              <w:rPr>
                <w:shd w:val="pct15" w:color="auto" w:fill="FFFFFF"/>
              </w:rPr>
              <w:t xml:space="preserve"> </w:t>
            </w:r>
            <w:r w:rsidRPr="00B853AD">
              <w:rPr>
                <w:shd w:val="pct15" w:color="auto" w:fill="FFFFFF"/>
              </w:rPr>
              <w:t>傷害。</w:t>
            </w:r>
          </w:p>
          <w:p w14:paraId="6D59DED1" w14:textId="12E770CD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B853AD">
              <w:rPr>
                <w:shd w:val="pct15" w:color="auto" w:fill="FFFFFF"/>
              </w:rPr>
              <w:t>安</w:t>
            </w:r>
            <w:r w:rsidRPr="00B853AD">
              <w:rPr>
                <w:shd w:val="pct15" w:color="auto" w:fill="FFFFFF"/>
              </w:rPr>
              <w:t xml:space="preserve"> J9 </w:t>
            </w:r>
            <w:r w:rsidRPr="00B853AD">
              <w:rPr>
                <w:shd w:val="pct15" w:color="auto" w:fill="FFFFFF"/>
              </w:rPr>
              <w:t>遵守環境設施設備的安全守則。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E493" w14:textId="1323A890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4D4CD23F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3F291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D96DF" w14:textId="0A927719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A6A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旅行、交通工具</w:t>
            </w:r>
            <w:r w:rsidRPr="00E67AC4">
              <w:rPr>
                <w:rFonts w:ascii="標楷體" w:eastAsia="標楷體" w:hAnsi="標楷體" w:hint="eastAsia"/>
                <w:szCs w:val="20"/>
              </w:rPr>
              <w:t>、指示方向</w:t>
            </w:r>
          </w:p>
          <w:p w14:paraId="20319599" w14:textId="17D9A486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5 How Do We G</w:t>
            </w:r>
            <w:r>
              <w:rPr>
                <w:rFonts w:ascii="標楷體" w:eastAsia="標楷體" w:hAnsi="標楷體" w:hint="eastAsia"/>
                <w:szCs w:val="20"/>
              </w:rPr>
              <w:t>o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to </w:t>
            </w:r>
            <w:r>
              <w:rPr>
                <w:rFonts w:ascii="標楷體" w:eastAsia="標楷體" w:hAnsi="標楷體" w:hint="eastAsia"/>
                <w:szCs w:val="20"/>
              </w:rPr>
              <w:t>the Hotel</w:t>
            </w:r>
            <w:r w:rsidRPr="00E67AC4">
              <w:rPr>
                <w:rFonts w:ascii="標楷體" w:eastAsia="標楷體" w:hAnsi="標楷體" w:hint="eastAsia"/>
                <w:szCs w:val="20"/>
              </w:rPr>
              <w:t>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573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16E384B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3168237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2944C4FB" w14:textId="03269B01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1CFF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74066636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4E45A614" w14:textId="348C1509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D80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3DE811E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1011F63" w14:textId="6A0C4552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4A6E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F505086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72E1A8B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4EBD15B2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14:paraId="46F62747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31DF5CE" w14:textId="6C4DB1EC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E67AC4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9556" w14:textId="5A06598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6FE32ED5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ADB4CA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D5896" w14:textId="4DF2AFB9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2E5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購物</w:t>
            </w:r>
          </w:p>
          <w:p w14:paraId="203C5CF8" w14:textId="6F9B7DAC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6 She</w:t>
            </w: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’</w:t>
            </w:r>
            <w:proofErr w:type="spellStart"/>
            <w:proofErr w:type="gramEnd"/>
            <w:r w:rsidRPr="00E67AC4">
              <w:rPr>
                <w:rFonts w:ascii="標楷體" w:eastAsia="標楷體" w:hAnsi="標楷體" w:hint="eastAsia"/>
                <w:szCs w:val="20"/>
              </w:rPr>
              <w:t>ll</w:t>
            </w:r>
            <w:proofErr w:type="spellEnd"/>
            <w:r w:rsidRPr="00E67AC4">
              <w:rPr>
                <w:rFonts w:ascii="標楷體" w:eastAsia="標楷體" w:hAnsi="標楷體" w:hint="eastAsia"/>
                <w:szCs w:val="20"/>
              </w:rPr>
              <w:t xml:space="preserve"> Wear a Sweater to the Party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323C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69610049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及句型，適當地使用於日常生活之溝通。</w:t>
            </w:r>
          </w:p>
          <w:p w14:paraId="4954DE37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</w:t>
            </w: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的內容觸類旁通、舉一反三。</w:t>
            </w:r>
          </w:p>
          <w:p w14:paraId="46C74DD7" w14:textId="57DDBAD2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F822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Ac-IV-4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06C01522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11F778AB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5DDCFE4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B-IV-8 引導式討論。</w:t>
            </w:r>
          </w:p>
          <w:p w14:paraId="67021056" w14:textId="0212DE0E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7BC8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1.單字小考。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539AE46" w14:textId="53E26014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CC77E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9CDF9A6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DEF3D15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E07180E" w14:textId="77777777" w:rsidR="00FC4F75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</w:t>
            </w:r>
            <w:r w:rsidRPr="00E67AC4">
              <w:rPr>
                <w:rFonts w:ascii="標楷體" w:eastAsia="標楷體" w:hAnsi="標楷體" w:hint="eastAsia"/>
                <w:szCs w:val="20"/>
              </w:rPr>
              <w:lastRenderedPageBreak/>
              <w:t>物質循環與生態系統運作的關係。</w:t>
            </w:r>
          </w:p>
          <w:p w14:paraId="7132D196" w14:textId="77777777" w:rsidR="00FC4F75" w:rsidRPr="00356831" w:rsidRDefault="00FC4F75" w:rsidP="00FC4F75">
            <w:pPr>
              <w:spacing w:line="260" w:lineRule="exact"/>
              <w:ind w:left="0" w:hanging="2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59F551D" w14:textId="77777777" w:rsidR="00FC4F75" w:rsidRPr="00356831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20DF9703" w14:textId="7777777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10ED" w14:textId="40A5793E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C4F75" w:rsidRPr="00806F36" w14:paraId="6774CB4E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AE99C" w14:textId="77777777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0C54A" w14:textId="30EC41B6" w:rsidR="00FC4F75" w:rsidRPr="00806F36" w:rsidRDefault="00FC4F75" w:rsidP="00FC4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B35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購物</w:t>
            </w:r>
          </w:p>
          <w:p w14:paraId="0A8D6388" w14:textId="406AE53B" w:rsidR="00FC4F75" w:rsidRPr="00806F36" w:rsidRDefault="00FC4F75" w:rsidP="00FC4F75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6 She</w:t>
            </w: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’</w:t>
            </w:r>
            <w:proofErr w:type="spellStart"/>
            <w:proofErr w:type="gramEnd"/>
            <w:r w:rsidRPr="00E67AC4">
              <w:rPr>
                <w:rFonts w:ascii="標楷體" w:eastAsia="標楷體" w:hAnsi="標楷體" w:hint="eastAsia"/>
                <w:szCs w:val="20"/>
              </w:rPr>
              <w:t>ll</w:t>
            </w:r>
            <w:proofErr w:type="spellEnd"/>
            <w:r w:rsidRPr="00E67AC4">
              <w:rPr>
                <w:rFonts w:ascii="標楷體" w:eastAsia="標楷體" w:hAnsi="標楷體" w:hint="eastAsia"/>
                <w:szCs w:val="20"/>
              </w:rPr>
              <w:t xml:space="preserve"> Wear a Sweater to the Party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D861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02C1FA2D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66A74A4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1-IV-4 能聽懂日常生活對話的主要內容。</w:t>
            </w:r>
          </w:p>
          <w:p w14:paraId="3AD8FC35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3-IV-7 能了解對話的主要內容。</w:t>
            </w:r>
          </w:p>
          <w:p w14:paraId="6D30077F" w14:textId="31503E25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◎2-IV-9 能進行簡易的角色扮演。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CD074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國中階段所學的文法句型。B-IV-2 國中階段</w:t>
            </w:r>
            <w:proofErr w:type="gramStart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所學字詞</w:t>
            </w:r>
            <w:proofErr w:type="gramEnd"/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及句型的生活溝通。</w:t>
            </w:r>
          </w:p>
          <w:p w14:paraId="5F85E920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B-IV-8 引導式討論。</w:t>
            </w:r>
          </w:p>
          <w:p w14:paraId="669C8656" w14:textId="2F4D5B8D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Ae-IV-1 簡易歌謠、韻文、短文、故事及短劇。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EB6A" w14:textId="77777777" w:rsidR="00FC4F75" w:rsidRPr="00E67AC4" w:rsidRDefault="00FC4F75" w:rsidP="00FC4F75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1.小組討論，完成課本練習。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DDA88C1" w14:textId="21FD2E61" w:rsidR="00FC4F75" w:rsidRPr="00806F36" w:rsidRDefault="00FC4F75" w:rsidP="00FC4F75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2.小組練習後演出對話。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91629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103CAFA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98EDFD8" w14:textId="77777777" w:rsidR="00FC4F75" w:rsidRPr="00E67AC4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92E213C" w14:textId="77777777" w:rsidR="00FC4F75" w:rsidRDefault="00FC4F75" w:rsidP="00FC4F75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14:paraId="39BDC461" w14:textId="77777777" w:rsidR="00FC4F75" w:rsidRPr="00356831" w:rsidRDefault="00FC4F75" w:rsidP="00FC4F75">
            <w:pPr>
              <w:spacing w:line="260" w:lineRule="exact"/>
              <w:ind w:left="0" w:hanging="2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0237EF3" w14:textId="77777777" w:rsidR="00FC4F75" w:rsidRPr="00356831" w:rsidRDefault="00FC4F75" w:rsidP="00FC4F75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63BD2316" w14:textId="77777777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EE10" w14:textId="27291A43" w:rsidR="00FC4F75" w:rsidRPr="00806F36" w:rsidRDefault="00FC4F75" w:rsidP="00FC4F7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3D0450BA" w14:textId="77777777" w:rsidTr="00BE434F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20DC47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F4956" w14:textId="66C747D8" w:rsidR="00F61486" w:rsidRPr="00DE4C01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2362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購物</w:t>
            </w:r>
          </w:p>
          <w:p w14:paraId="7A9D5542" w14:textId="68BCB09A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 w:hint="eastAsia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6 She</w:t>
            </w: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’</w:t>
            </w:r>
            <w:proofErr w:type="spellStart"/>
            <w:proofErr w:type="gramEnd"/>
            <w:r>
              <w:rPr>
                <w:rFonts w:ascii="標楷體" w:eastAsia="標楷體" w:hAnsi="標楷體" w:hint="eastAsia"/>
                <w:szCs w:val="20"/>
              </w:rPr>
              <w:t>ll</w:t>
            </w:r>
            <w:proofErr w:type="spellEnd"/>
            <w:r>
              <w:rPr>
                <w:rFonts w:ascii="標楷體" w:eastAsia="標楷體" w:hAnsi="標楷體" w:hint="eastAsia"/>
                <w:szCs w:val="20"/>
              </w:rPr>
              <w:t xml:space="preserve"> Wear a Sweater to the Party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E821B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49021AEE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70CFE89F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00DCD033" w14:textId="731C2148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BB5F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3D61FADC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322BD486" w14:textId="72E1B178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49D8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0B7CA0B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684E1A9" w14:textId="55CEFB62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 w:hint="eastAsia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D451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273E89E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3AFA9ED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516B4BC" w14:textId="77777777" w:rsidR="00F61486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14:paraId="0320745E" w14:textId="77777777" w:rsidR="00F61486" w:rsidRPr="00356831" w:rsidRDefault="00F61486" w:rsidP="00F61486">
            <w:pPr>
              <w:spacing w:line="260" w:lineRule="exact"/>
              <w:ind w:left="0" w:hanging="2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F1CF0C6" w14:textId="77777777" w:rsidR="00F61486" w:rsidRPr="00356831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42D1F297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rFonts w:ascii="標楷體" w:eastAsia="標楷體" w:hAnsi="標楷體" w:hint="eastAsia"/>
                <w:b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45317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09179C49" w14:textId="77777777" w:rsidTr="005310B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5B3D6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新細明體" w:eastAsia="新細明體" w:hAnsi="新細明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D01E" w14:textId="11B09A74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48CA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購物</w:t>
            </w:r>
          </w:p>
          <w:p w14:paraId="743CCB4A" w14:textId="74BF49FE" w:rsidR="00F61486" w:rsidRPr="00806F36" w:rsidRDefault="00F61486" w:rsidP="00F61486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Unit 6 She</w:t>
            </w:r>
            <w:proofErr w:type="gramStart"/>
            <w:r w:rsidRPr="00E67AC4">
              <w:rPr>
                <w:rFonts w:ascii="標楷體" w:eastAsia="標楷體" w:hAnsi="標楷體" w:hint="eastAsia"/>
                <w:szCs w:val="20"/>
              </w:rPr>
              <w:t>’</w:t>
            </w:r>
            <w:proofErr w:type="spellStart"/>
            <w:proofErr w:type="gramEnd"/>
            <w:r w:rsidRPr="00E67AC4">
              <w:rPr>
                <w:rFonts w:ascii="標楷體" w:eastAsia="標楷體" w:hAnsi="標楷體" w:hint="eastAsia"/>
                <w:szCs w:val="20"/>
              </w:rPr>
              <w:t>ll</w:t>
            </w:r>
            <w:proofErr w:type="spellEnd"/>
            <w:r w:rsidRPr="00E67AC4">
              <w:rPr>
                <w:rFonts w:ascii="標楷體" w:eastAsia="標楷體" w:hAnsi="標楷體" w:hint="eastAsia"/>
                <w:szCs w:val="20"/>
              </w:rPr>
              <w:t xml:space="preserve"> Wear a Sweater to the Party </w:t>
            </w:r>
            <w:r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8297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1-IV-6 能聽懂簡易故事及短劇的主要內容。</w:t>
            </w:r>
          </w:p>
          <w:p w14:paraId="684CDBA8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3-IV-12 能熟悉重要的閱讀技巧，如擷取大意、猜測字義、推敲文意、預測後續文意及情節發展等。</w:t>
            </w:r>
          </w:p>
          <w:p w14:paraId="67939F16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3-IV-8 能了解短文、簡訊、書信的主要內容。</w:t>
            </w:r>
          </w:p>
          <w:p w14:paraId="5B4FBF28" w14:textId="254AEDC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BC84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Ae-IV-8 簡易故事及短文的大意。</w:t>
            </w:r>
          </w:p>
          <w:p w14:paraId="399CE9E6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Ae-IV-6 簡易故事的背景、人物、事件和結局。</w:t>
            </w:r>
          </w:p>
          <w:p w14:paraId="1D655A3E" w14:textId="53C5DD24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E67AC4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9DF2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1.完成習作練習。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6D52E05" w14:textId="77777777" w:rsidR="00F61486" w:rsidRPr="00E67AC4" w:rsidRDefault="00F61486" w:rsidP="00F61486">
            <w:pPr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2.習作聽力測驗。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443C7E6" w14:textId="1B535F3E" w:rsidR="00F61486" w:rsidRPr="00806F36" w:rsidRDefault="00F61486" w:rsidP="00F61486">
            <w:pPr>
              <w:ind w:left="0" w:hanging="2"/>
              <w:jc w:val="both"/>
              <w:rPr>
                <w:sz w:val="20"/>
                <w:szCs w:val="20"/>
                <w:highlight w:val="yellow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3.單元卷。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996CD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B9B290A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A82340F" w14:textId="77777777" w:rsidR="00F61486" w:rsidRPr="00E67AC4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b/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013EB9B" w14:textId="77777777" w:rsidR="00F61486" w:rsidRDefault="00F61486" w:rsidP="00F61486">
            <w:pPr>
              <w:adjustRightInd w:val="0"/>
              <w:snapToGrid w:val="0"/>
              <w:spacing w:line="260" w:lineRule="exact"/>
              <w:ind w:left="0" w:hanging="2"/>
              <w:jc w:val="both"/>
              <w:rPr>
                <w:sz w:val="20"/>
                <w:szCs w:val="20"/>
              </w:rPr>
            </w:pPr>
            <w:r w:rsidRPr="00E67AC4">
              <w:rPr>
                <w:rFonts w:ascii="標楷體" w:eastAsia="標楷體" w:hAnsi="標楷體" w:hint="eastAsia"/>
                <w:szCs w:val="20"/>
              </w:rPr>
              <w:t>環J14 了解能量流動及物質循環與生態系統運作的關係。</w:t>
            </w:r>
          </w:p>
          <w:p w14:paraId="77427013" w14:textId="77777777" w:rsidR="00F61486" w:rsidRPr="00356831" w:rsidRDefault="00F61486" w:rsidP="00F61486">
            <w:pPr>
              <w:spacing w:line="260" w:lineRule="exact"/>
              <w:ind w:left="0" w:hanging="2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AD26FC7" w14:textId="77777777" w:rsidR="00F61486" w:rsidRPr="00356831" w:rsidRDefault="00F61486" w:rsidP="00F61486">
            <w:pPr>
              <w:spacing w:line="260" w:lineRule="exact"/>
              <w:ind w:left="0" w:hanging="2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568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4758B86B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AFFF" w14:textId="6EE154E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62836EEF" w14:textId="77777777" w:rsidTr="005310BE">
        <w:trPr>
          <w:trHeight w:val="696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23E55" w14:textId="77777777" w:rsidR="00F61486" w:rsidRPr="00806F36" w:rsidRDefault="00F61486" w:rsidP="00F61486">
            <w:pPr>
              <w:spacing w:line="396" w:lineRule="auto"/>
              <w:ind w:left="0" w:hanging="2"/>
              <w:jc w:val="center"/>
            </w:pPr>
            <w:sdt>
              <w:sdtPr>
                <w:tag w:val="goog_rdk_11"/>
                <w:id w:val="131064735"/>
              </w:sdtPr>
              <w:sdtEndPr>
                <w:rPr>
                  <w:rFonts w:ascii="標楷體" w:eastAsia="標楷體" w:hAnsi="標楷體" w:cs="標楷體"/>
                </w:rPr>
              </w:sdtEndPr>
              <w:sdtContent>
                <w:r w:rsidRPr="00806F36">
                  <w:rPr>
                    <w:rFonts w:ascii="標楷體" w:eastAsia="標楷體" w:hAnsi="標楷體" w:cs="標楷體"/>
                  </w:rPr>
                  <w:t>第二學期</w:t>
                </w:r>
              </w:sdtContent>
            </w:sdt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04F33E05" w:rsidR="00F61486" w:rsidRPr="00806F3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EF879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理解土耳其飲食文化與人造肉</w:t>
            </w:r>
          </w:p>
          <w:p w14:paraId="721E8E72" w14:textId="27AEE558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The Steak Looks Yummy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1AF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E9456D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BD4392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7A1EFF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0A801CF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2-IV-13 能依主題或情境以簡易英語進行日常生活溝通。</w:t>
            </w:r>
          </w:p>
          <w:p w14:paraId="6FE5079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060814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514D13D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194B8F99" w14:textId="14FF8AD5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D1C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37E6060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E81231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02D08E84" w14:textId="0B2CE5B5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</w:t>
            </w: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FFE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789649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5CE5708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  <w:p w14:paraId="15F81EB2" w14:textId="691B3CFD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5%)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B47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0BB0B0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2A3D90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72CA8DC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5FAE052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環J2 了解人與周遭動物的互動關係，認識動物需求，並關切動物福利。</w:t>
            </w:r>
          </w:p>
          <w:p w14:paraId="320783F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14:paraId="655DED9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5F71DFA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E9CE86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6ABE43BE" w14:textId="548D5545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BFE5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5DB4FC6A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CBB3E4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D1055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90331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</w:t>
            </w:r>
            <w:proofErr w:type="gramStart"/>
            <w:r w:rsidRPr="0090331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  <w:p w14:paraId="093865AC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1C0E1DB" w14:textId="53A13453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40DF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理解土耳其飲食文化與人造肉</w:t>
            </w:r>
          </w:p>
          <w:p w14:paraId="0FA578F6" w14:textId="30029A5B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The Steak Looks Yummy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6BC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57A84A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28400E0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3C67ED9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7A120CF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21888DD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EB7363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25A7E18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A1E2625" w14:textId="3482DF91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7F0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4F607EE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3F1B54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51AA3CCC" w14:textId="2AC3DEE0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03C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D80B3C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D7EA1A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0B756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AEB3268" w14:textId="58A2E68C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80A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61C0AF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CDDA6D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【環境教育】</w:t>
            </w:r>
          </w:p>
          <w:p w14:paraId="4E56120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56FE1F1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環J2 了解人與周遭動物的互動關係，認識動物需求，並關切動物福利。</w:t>
            </w:r>
          </w:p>
          <w:p w14:paraId="6DFB5D9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14:paraId="5F42587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0F48118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AD4B15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7BF98084" w14:textId="2CA4663F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多J11 增加實地體驗與行動學習，落實文化實踐力。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445C2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0BCC48DB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ADEA5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58B9" w14:textId="39F33A3B" w:rsidR="00F61486" w:rsidRDefault="00F61486" w:rsidP="00F6148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</w:t>
            </w:r>
            <w:proofErr w:type="gramStart"/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DBDE1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6744A9EA" w14:textId="013A2F6B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Red Fire Ants Are the Most Dangerous Ants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C4B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333C2D5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26A55DC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10B8FB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23946D2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102D40D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331C252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2-IV-4 能以簡易的英語描述自己、家人及朋友。</w:t>
            </w:r>
          </w:p>
          <w:p w14:paraId="59C9D9C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2-IV-5 能以簡易的英語表達個人的需求、意願和感受。</w:t>
            </w:r>
          </w:p>
          <w:p w14:paraId="2FB403D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2-IV-6 能依人、事、時、地、</w:t>
            </w: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物作簡易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的描述或回答。</w:t>
            </w:r>
          </w:p>
          <w:p w14:paraId="28032F5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1D3CAC5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＊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2-IV-12 能以簡易的英語參與引導式討論。</w:t>
            </w:r>
          </w:p>
          <w:p w14:paraId="3BAD8B1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＊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2-IV-13 能依主題或情境以簡易英語進行日常生活溝通。</w:t>
            </w:r>
          </w:p>
          <w:p w14:paraId="0BBD84E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00A0C82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3-IV-4 能看懂簡易的圖表。</w:t>
            </w:r>
          </w:p>
          <w:p w14:paraId="332B03B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3-IV-5 能看懂簡易的生活用語。</w:t>
            </w:r>
          </w:p>
          <w:p w14:paraId="1439656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503767D3" w14:textId="78F33BE6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E03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149EED8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300A33B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126E189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4B24C6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896E01E" w14:textId="67299BFA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A52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138BEA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8F5DF9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B8F40B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20D044" w14:textId="21B2109C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F4A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F3CBB0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7DFBCA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6D554CF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7C75F0E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53A793A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38E293CD" w14:textId="5ED931E2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安J10 學習心肺復甦術</w:t>
            </w: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及AED的操作。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CE3CE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5F7DFB6E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A56457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70518" w14:textId="4D5B835E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85F0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695B38FE" w14:textId="7CDE2B64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Red Fire Ants Are the Most Dangerous Ants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3880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3DF723C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D24670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08915A4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4B41FEE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3DDC05C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3CD7AAA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2-IV-4 能以簡易的英語描述自己、家人及朋友。</w:t>
            </w:r>
          </w:p>
          <w:p w14:paraId="38BA4A9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5DCD5E9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2-IV-6 能依人、事、時、地、</w:t>
            </w: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物作簡易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的描述或回答。</w:t>
            </w:r>
          </w:p>
          <w:p w14:paraId="2AB2ED3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2D427A4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＊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2-IV-12 能以簡易的英語參與引導式討論。</w:t>
            </w:r>
          </w:p>
          <w:p w14:paraId="6A5A74F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＊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2-IV-13 能依主題或情境以簡易英語進行日常生活溝通。</w:t>
            </w:r>
          </w:p>
          <w:p w14:paraId="2B474E1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698C11C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3-IV-4 能看懂簡易的圖表。</w:t>
            </w:r>
          </w:p>
          <w:p w14:paraId="3D92494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3-IV-5 能看懂簡易的生活用語。</w:t>
            </w:r>
          </w:p>
          <w:p w14:paraId="3011B75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6BA648DB" w14:textId="32B2F47F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A83F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2984FCF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DEA251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4A9EB40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56C8EE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545D891" w14:textId="70B366D8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D636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5A644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CC5715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39218CE" w14:textId="2D9A4BB5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399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4484F3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51394C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4B40293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77799A9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0F2C5F8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56CE606A" w14:textId="3458D12C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5AA95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138CE65F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451D84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A3548" w14:textId="4E5D61BF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BB147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572AED50" w14:textId="774CE946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Red Fire Ants Are the Most Dangerous Ants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25A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3A166D6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970C39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1-IV-4 能聽懂日常生活對話的主要內容。</w:t>
            </w:r>
          </w:p>
          <w:p w14:paraId="460B6AC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3F0BB9E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3FE8489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4D36532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2-IV-4 能以簡易的英語描述自己、家人及朋友。</w:t>
            </w:r>
          </w:p>
          <w:p w14:paraId="3820C7C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5C9CD12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2-IV-6 能依人、事、時、地、</w:t>
            </w: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物作簡易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的描述或回答。</w:t>
            </w:r>
          </w:p>
          <w:p w14:paraId="0710469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1670FA0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＊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2-IV-12 能以簡易的英語參與引導式討論。</w:t>
            </w:r>
          </w:p>
          <w:p w14:paraId="0733C87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＊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2-IV-13 能依主題或情境以簡易英語進行日常生活溝通。</w:t>
            </w:r>
          </w:p>
          <w:p w14:paraId="689E375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18BF35E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3-IV-4 能看懂簡易的圖表。</w:t>
            </w:r>
          </w:p>
          <w:p w14:paraId="7A843C4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3-IV-5 能看懂簡易的生活用語。</w:t>
            </w:r>
          </w:p>
          <w:p w14:paraId="3E08792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24DEEDF5" w14:textId="661DC562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1B1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Ac-IV-1 簡易的英文標示。</w:t>
            </w:r>
          </w:p>
          <w:p w14:paraId="2D5F118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3331759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</w:t>
            </w: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的描述及問答。</w:t>
            </w:r>
          </w:p>
          <w:p w14:paraId="0B79D9A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75B85F5" w14:textId="5C9EEE45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C5C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8DB2EA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B9A4BF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961D1A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D2EB317" w14:textId="48B58621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873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lastRenderedPageBreak/>
              <w:t>【閱讀素養教育】</w:t>
            </w:r>
          </w:p>
          <w:p w14:paraId="2B3C148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</w:t>
            </w: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他人進行溝通。</w:t>
            </w:r>
          </w:p>
          <w:p w14:paraId="3AECC2D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【安全教育】</w:t>
            </w:r>
          </w:p>
          <w:p w14:paraId="27FB30E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安J1 理解安全教育的意義。</w:t>
            </w:r>
          </w:p>
          <w:p w14:paraId="6A9011B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安J2 判斷常見的事故傷害</w:t>
            </w:r>
          </w:p>
          <w:p w14:paraId="340486B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安J9 遵守環境設施設備的安全守則。</w:t>
            </w:r>
          </w:p>
          <w:p w14:paraId="73993DD6" w14:textId="2CB160F8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安J10 學習心肺復甦術及AED的操作。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3BB1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1E6B30F9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4E699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F7125" w14:textId="2BE1C3F1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1D49F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描述在戶外如何保護自我安全</w:t>
            </w:r>
          </w:p>
          <w:p w14:paraId="4726A33A" w14:textId="77777777" w:rsidR="00F61486" w:rsidRDefault="00F61486" w:rsidP="00F61486">
            <w:pPr>
              <w:ind w:left="0" w:hanging="2"/>
              <w:jc w:val="center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Red Fire Ants Are the Most Dangerous Ants</w:t>
            </w: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  <w:p w14:paraId="2E947222" w14:textId="3050D564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Review（1）（第一次段考）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A0B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  <w:p w14:paraId="258D534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39BFE43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11A2F8A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342932D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2B907A1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7-IV-3 用語言及非語言溝通策略（如請求重述、手勢、表情等）提升溝通效能。</w:t>
            </w:r>
          </w:p>
          <w:p w14:paraId="0FEB4617" w14:textId="60A77960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8-IV-6 能了解並遵循基本的國際生活禮儀。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2F3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常見的生活用語。</w:t>
            </w:r>
          </w:p>
          <w:p w14:paraId="4D692F6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574D0A2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18BD57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B-IV-1 自己、家人及朋友的簡易描述。</w:t>
            </w:r>
          </w:p>
          <w:p w14:paraId="2C89C2E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3C07BF8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B-IV-3 語言與非語言的溝通策略（如請求重述、手勢、表情等）。</w:t>
            </w:r>
          </w:p>
          <w:p w14:paraId="104ACE0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0CE6FF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C-IV-5 國際生活禮儀。</w:t>
            </w:r>
          </w:p>
          <w:p w14:paraId="4FEC9BA0" w14:textId="2AA9D130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E75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31B169A" w14:textId="3619EAB2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6C5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13EE4BF" w14:textId="0441BF2A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A1BD9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6A18A285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37056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9812A" w14:textId="694F7044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2E1E2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勞工權益探討</w:t>
            </w:r>
          </w:p>
          <w:p w14:paraId="22FCEDA5" w14:textId="48F05446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Animals Work Hard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CB9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5D8F2C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2EE633E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061F19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</w:t>
            </w: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扮演。</w:t>
            </w:r>
          </w:p>
          <w:p w14:paraId="587D40E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830007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48DA1B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0881482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C358E0F" w14:textId="62B94712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6E0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07D10ED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A33B00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2BF455B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5789BD7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B-IV-7 角色扮演。</w:t>
            </w:r>
          </w:p>
          <w:p w14:paraId="0D97BB5B" w14:textId="5A36C34A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EE32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48CE68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75561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756B6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0FB46BD" w14:textId="6FA72D28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3B6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80009E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489C0C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【人權教育】</w:t>
            </w:r>
          </w:p>
          <w:p w14:paraId="13B4AF6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人J1 認識基本人權的意涵，並了解憲法對人</w:t>
            </w: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權保障的意義。</w:t>
            </w:r>
          </w:p>
          <w:p w14:paraId="15B94BC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12D56860" w14:textId="009D9AFE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1E8B1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3FAEF55A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CC42D7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CF9D1" w14:textId="394FB97F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C11F5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勞工權益探討</w:t>
            </w:r>
          </w:p>
          <w:p w14:paraId="6F7873E1" w14:textId="1299BAA0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Animals Work Hard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93EB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8074A2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5AB5381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7536072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34BE18F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7BD1CBC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A833C4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57AD3A0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B027E57" w14:textId="2B96FEA6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E85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42E4463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A6771B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7D8183D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CABC89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9B5CD43" w14:textId="153A271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4AA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71017A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F685A1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904E58" w14:textId="31548722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035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779C7D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5F5706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【人權教育】</w:t>
            </w:r>
          </w:p>
          <w:p w14:paraId="03E5264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人J1 認識基本人權的意涵，並了解憲法對人權保障的意義。</w:t>
            </w:r>
          </w:p>
          <w:p w14:paraId="08F996D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411A58FD" w14:textId="6A1C2F96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4C5A4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1A99E5FD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2EEC01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0C98A" w14:textId="565A6EE6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4C7D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勞工權益探討</w:t>
            </w:r>
          </w:p>
          <w:p w14:paraId="51E0918B" w14:textId="244C3692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Animals Work Hard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64CB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2A4AD65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40E704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8F4FF2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39ED1B9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849227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8BBED3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2C87795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7-IV-2 善用相關主題之背景知識，以利閱讀或聽力理解。</w:t>
            </w:r>
          </w:p>
          <w:p w14:paraId="2F3C563E" w14:textId="644616AE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0ED8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2304FF2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1BC598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01C4316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5EA89C6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8C54CB5" w14:textId="05840C29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33FF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44A7E2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8D5EB8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1B908E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296AF7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41CA0D6" w14:textId="59D5B774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C47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4DDCF59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0C5FB6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【人權教育】</w:t>
            </w:r>
          </w:p>
          <w:p w14:paraId="364B0AB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人J1 認識基本人權的意涵，並了解憲法對人權保障的意義。</w:t>
            </w:r>
          </w:p>
          <w:p w14:paraId="77E7F0D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14:paraId="5952E67E" w14:textId="180E5AF1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人J4 了解平等、正義</w:t>
            </w:r>
            <w:r w:rsidRPr="00DE4C01">
              <w:rPr>
                <w:rFonts w:ascii="標楷體" w:eastAsia="標楷體" w:hAnsi="標楷體" w:hint="eastAsia"/>
                <w:szCs w:val="20"/>
              </w:rPr>
              <w:lastRenderedPageBreak/>
              <w:t>的原則，並在生活中實踐。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144D1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3C293D91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686286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3A14B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  <w:p w14:paraId="610FC0F7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A98B493" w14:textId="346AB459" w:rsidR="00F61486" w:rsidRDefault="00F61486" w:rsidP="00F61486">
            <w:pPr>
              <w:spacing w:line="300" w:lineRule="auto"/>
              <w:ind w:left="0" w:hanging="2"/>
              <w:jc w:val="center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</w:t>
            </w:r>
            <w:proofErr w:type="gramStart"/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59464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防災教育</w:t>
            </w:r>
          </w:p>
          <w:p w14:paraId="4F545C05" w14:textId="116ACD45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I Can Hear the Wind Blow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19D2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5B0750F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2B8EA9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B0D8AA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18D586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68432B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189985A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54A8E08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25B05F4" w14:textId="6DB9C5B2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422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251017F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57399F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6EE5BC7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E7D170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9004F30" w14:textId="1FEA0925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859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4A9DD3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397B8F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EA04BA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EAAD7F" w14:textId="068310D3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293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F20315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113017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【防災教育】</w:t>
            </w:r>
          </w:p>
          <w:p w14:paraId="012C516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防J3 臺灣災害防救的機制與運作。</w:t>
            </w:r>
          </w:p>
          <w:p w14:paraId="1C3AC89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防J4 臺灣災害預警的機制。</w:t>
            </w:r>
          </w:p>
          <w:p w14:paraId="450E986F" w14:textId="162DEDE0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防J6 應用氣象局提供的災害資訊，做出適當的判斷及行動。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AB61C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05FB89A2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21660E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B5F02" w14:textId="77777777" w:rsidR="00F61486" w:rsidRPr="00DE4C01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十三</w:t>
            </w:r>
            <w:proofErr w:type="gramStart"/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  <w:proofErr w:type="gramEnd"/>
          </w:p>
          <w:p w14:paraId="3954F0AB" w14:textId="77777777" w:rsidR="00F61486" w:rsidRDefault="00F61486" w:rsidP="00F61486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8D3DC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防災教育</w:t>
            </w:r>
          </w:p>
          <w:p w14:paraId="0AA191D6" w14:textId="4AF49861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I Can Hear the Wind Blow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AC0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5D81C2B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56178ED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60D0B0D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411C176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DBB476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4AE101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4ACBAB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3647DAE" w14:textId="5184EA2E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DAC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1B8DC5A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8E39A5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3EA3CD5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D08AFF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1366C3A" w14:textId="41533CCB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1C1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E2DC30" w14:textId="6951E70E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025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2ED89FE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77BCBD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【防災教育】</w:t>
            </w:r>
          </w:p>
          <w:p w14:paraId="7346FBC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防J3 臺灣災害防救的機制與運作。</w:t>
            </w:r>
          </w:p>
          <w:p w14:paraId="0535B58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防J4 臺灣災害預警的機制。</w:t>
            </w:r>
          </w:p>
          <w:p w14:paraId="4D2605AA" w14:textId="78817A04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防J6 應用氣象局提供的災害資訊，做出適當的判斷及行動。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417A2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0C7D7B61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108CD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77D6" w14:textId="1A32EF54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415DB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防災教育</w:t>
            </w:r>
          </w:p>
          <w:p w14:paraId="2F14375E" w14:textId="7EE7317F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I Can Hear the Wind Blow</w:t>
            </w:r>
            <w:bookmarkStart w:id="0" w:name="_GoBack"/>
            <w:bookmarkEnd w:id="0"/>
          </w:p>
          <w:p w14:paraId="09E14501" w14:textId="359CE06C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Review（2）（第二次段考）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6FD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E8083E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33524DF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5-IV-11 能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看懂並能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填寫簡單的表格及資料等。</w:t>
            </w:r>
          </w:p>
          <w:p w14:paraId="7785533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50D6736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6-IV-6 主動從網或其他課外材料，搜尋相關英語文資源，並與教師及同學分享。</w:t>
            </w:r>
          </w:p>
          <w:p w14:paraId="2220FF4C" w14:textId="4E16B540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28D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6410DDE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761EFB6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D9EA51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6EEC878" w14:textId="6A30FA29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F2A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6DFB36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EF19D0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621FAF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18D96D5" w14:textId="10A6E03B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F7F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FE05127" w14:textId="0CD8E7D1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63509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2414C69C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2DFEB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1FBCA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  <w:p w14:paraId="16655D6F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34351C3A" w14:textId="49BE3846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C42D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保持身體健康秘訣</w:t>
            </w:r>
          </w:p>
          <w:p w14:paraId="7488BF73" w14:textId="0A4FB7A9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DE4C01">
              <w:rPr>
                <w:rFonts w:ascii="標楷體" w:eastAsia="標楷體" w:hAnsi="標楷體" w:hint="eastAsia"/>
                <w:szCs w:val="20"/>
              </w:rPr>
              <w:t>5   All of the Food Stands Looks Great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828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8ADF88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6523E0F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C7ACEC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7E5BA11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C3F4E9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3B7A87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77C799E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3D258B93" w14:textId="3F6717BE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A71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2746149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690FE3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437616A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45073E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4685659" w14:textId="3D7BB106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04E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F20D87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A1CCA9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D958EC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17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D9416E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1C58D45" w14:textId="354074BD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16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B4D3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62C949FC" w14:textId="065D95DE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320B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484452D7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00D8A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B0E2F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</w:t>
            </w:r>
            <w:proofErr w:type="gramStart"/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  <w:proofErr w:type="gramEnd"/>
          </w:p>
          <w:p w14:paraId="5D345C65" w14:textId="77777777" w:rsidR="00F61486" w:rsidRDefault="00F61486" w:rsidP="00F61486">
            <w:pPr>
              <w:spacing w:line="300" w:lineRule="auto"/>
              <w:ind w:left="0" w:hanging="2"/>
              <w:jc w:val="center"/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052F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保持身體健康秘訣</w:t>
            </w:r>
          </w:p>
          <w:p w14:paraId="3CC972DF" w14:textId="040F82F7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DE4C01">
              <w:rPr>
                <w:rFonts w:ascii="標楷體" w:eastAsia="標楷體" w:hAnsi="標楷體" w:hint="eastAsia"/>
                <w:szCs w:val="20"/>
              </w:rPr>
              <w:t>5   All of the Food Stands Looks Great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FFB9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004DDF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55C38F4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A5CE5D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8E98C1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2B14B2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69C81A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7D272B9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</w:t>
            </w: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知識，以利閱讀或聽力理解。</w:t>
            </w:r>
          </w:p>
          <w:p w14:paraId="1748A93C" w14:textId="62BF97EB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F36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430D98E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BAE96E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73E0DBD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45F782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59911C91" w14:textId="2D90C23D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6AB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7A3A09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B538E3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841FB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F01C23D" w14:textId="1AC15E77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AA7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18576A6" w14:textId="63044ECC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AC00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7735FC93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BC7958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C638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  <w:p w14:paraId="0A743195" w14:textId="77777777" w:rsidR="00F61486" w:rsidRDefault="00F61486" w:rsidP="00F61486">
            <w:pPr>
              <w:spacing w:line="260" w:lineRule="exact"/>
              <w:ind w:left="0" w:hanging="2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987E780" w14:textId="269ECF70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8B8E8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性別平等</w:t>
            </w:r>
          </w:p>
          <w:p w14:paraId="6DC92517" w14:textId="592A5F1E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You Can Throw a Ball, Can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’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 You?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DCA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2F1031C8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B5293F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A02F0B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DD9D76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92A51D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7930FB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FCE61B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8A0CC7B" w14:textId="5B8807A4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0E2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0D1D8D0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1B88C2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5FE6887E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A0F241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BD15E88" w14:textId="21E74EEF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E77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67C76E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FE99917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FA2CAC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A2444B3" w14:textId="134A9382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99D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E5F04F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E4DBB30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【性別平等教育】</w:t>
            </w:r>
          </w:p>
          <w:p w14:paraId="4713034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3F7137F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 xml:space="preserve">性J2 </w:t>
            </w: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釐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清身體意象的性別迷思。</w:t>
            </w:r>
          </w:p>
          <w:p w14:paraId="757C1C7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14:paraId="7C6C50D4" w14:textId="355E2F52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5D1FF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6339D1F4" w14:textId="77777777" w:rsidTr="005310B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A8910" w14:textId="77777777" w:rsidR="00F61486" w:rsidRPr="00806F36" w:rsidRDefault="00F61486" w:rsidP="00F614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9107D" w14:textId="794A27F0" w:rsidR="00F61486" w:rsidRDefault="00F61486" w:rsidP="00F61486">
            <w:pPr>
              <w:spacing w:line="300" w:lineRule="auto"/>
              <w:ind w:left="0" w:hanging="2"/>
              <w:jc w:val="center"/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proofErr w:type="gramStart"/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proofErr w:type="gramEnd"/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B2982" w14:textId="77777777" w:rsidR="00F61486" w:rsidRPr="00DE4C01" w:rsidRDefault="00F61486" w:rsidP="00F61486">
            <w:pPr>
              <w:spacing w:line="260" w:lineRule="exact"/>
              <w:ind w:left="0" w:hanging="2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性別平等</w:t>
            </w:r>
          </w:p>
          <w:p w14:paraId="1E3A77E9" w14:textId="54A43BDD" w:rsidR="00F61486" w:rsidRPr="00806F36" w:rsidRDefault="00F61486" w:rsidP="00F61486">
            <w:pPr>
              <w:ind w:left="0" w:hanging="2"/>
              <w:jc w:val="center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You Can Throw a Ball, Can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’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 You?</w:t>
            </w:r>
            <w:r>
              <w:rPr>
                <w:rFonts w:hint="eastAsia"/>
              </w:rPr>
              <w:t xml:space="preserve"> </w:t>
            </w:r>
            <w:r w:rsidRPr="00FB4F7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6CB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7ED9E9A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1EA2AC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F78BE6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62E787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FD1879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44C65F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41F02C44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416D9B8" w14:textId="35DEF263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96F5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（能聽、讀、說、寫最基本的1,200字詞）。</w:t>
            </w:r>
          </w:p>
          <w:p w14:paraId="027D0A6D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205ADC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</w:t>
            </w:r>
            <w:proofErr w:type="gramStart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所學字詞</w:t>
            </w:r>
            <w:proofErr w:type="gramEnd"/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及句型的生活溝通。</w:t>
            </w:r>
          </w:p>
          <w:p w14:paraId="7EE844E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FA8E0D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BAB4AE6" w14:textId="7CC72A90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8E3E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30CE09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01238C2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6185433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5653857" w14:textId="4E630DAE" w:rsidR="00F61486" w:rsidRPr="00806F36" w:rsidRDefault="00F61486" w:rsidP="00F61486">
            <w:pPr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0AE4B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FFB442C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573060F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【性別平等教育】</w:t>
            </w:r>
          </w:p>
          <w:p w14:paraId="28BC1829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52F7A4E6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 xml:space="preserve">性J2 </w:t>
            </w:r>
            <w:proofErr w:type="gramStart"/>
            <w:r w:rsidRPr="00DE4C01">
              <w:rPr>
                <w:rFonts w:ascii="標楷體" w:eastAsia="標楷體" w:hAnsi="標楷體" w:hint="eastAsia"/>
                <w:szCs w:val="20"/>
              </w:rPr>
              <w:t>釐</w:t>
            </w:r>
            <w:proofErr w:type="gramEnd"/>
            <w:r w:rsidRPr="00DE4C01">
              <w:rPr>
                <w:rFonts w:ascii="標楷體" w:eastAsia="標楷體" w:hAnsi="標楷體" w:hint="eastAsia"/>
                <w:szCs w:val="20"/>
              </w:rPr>
              <w:t>清身體意象的性別迷思。</w:t>
            </w:r>
          </w:p>
          <w:p w14:paraId="017DFAC1" w14:textId="77777777" w:rsidR="00F61486" w:rsidRPr="00DE4C01" w:rsidRDefault="00F61486" w:rsidP="00F61486">
            <w:pPr>
              <w:spacing w:line="260" w:lineRule="exact"/>
              <w:ind w:left="0" w:hanging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14:paraId="072F32D5" w14:textId="59096081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DE4C01"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DC4F6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61486" w:rsidRPr="00806F36" w14:paraId="6E09EDAA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F61486" w:rsidRPr="00806F36" w:rsidRDefault="00F61486" w:rsidP="00F6148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lastRenderedPageBreak/>
              <w:t>教學設施</w:t>
            </w:r>
          </w:p>
          <w:p w14:paraId="5F229BD1" w14:textId="77777777" w:rsidR="00F61486" w:rsidRPr="00806F36" w:rsidRDefault="00F61486" w:rsidP="00F6148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404FA" w14:textId="0EB19564" w:rsidR="00F61486" w:rsidRPr="005310BE" w:rsidRDefault="00F61486" w:rsidP="00F61486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5310BE">
              <w:rPr>
                <w:rFonts w:ascii="標楷體" w:eastAsia="標楷體" w:hAnsi="標楷體" w:cs="標楷體" w:hint="eastAsia"/>
              </w:rPr>
              <w:t>習作</w:t>
            </w:r>
          </w:p>
          <w:p w14:paraId="58AFADA8" w14:textId="77777777" w:rsidR="00F61486" w:rsidRPr="005310BE" w:rsidRDefault="00F61486" w:rsidP="00F61486">
            <w:pPr>
              <w:ind w:left="0" w:hanging="2"/>
              <w:rPr>
                <w:rFonts w:ascii="標楷體" w:eastAsia="標楷體" w:hAnsi="標楷體" w:cs="標楷體"/>
              </w:rPr>
            </w:pPr>
            <w:r w:rsidRPr="005310BE">
              <w:rPr>
                <w:rFonts w:ascii="標楷體" w:eastAsia="標楷體" w:hAnsi="標楷體" w:cs="標楷體" w:hint="eastAsia"/>
              </w:rPr>
              <w:t>2.</w:t>
            </w:r>
            <w:proofErr w:type="gramStart"/>
            <w:r w:rsidRPr="005310BE">
              <w:rPr>
                <w:rFonts w:ascii="標楷體" w:eastAsia="標楷體" w:hAnsi="標楷體" w:cs="標楷體" w:hint="eastAsia"/>
              </w:rPr>
              <w:t>備課用</w:t>
            </w:r>
            <w:proofErr w:type="gramEnd"/>
            <w:r w:rsidRPr="005310BE">
              <w:rPr>
                <w:rFonts w:ascii="標楷體" w:eastAsia="標楷體" w:hAnsi="標楷體" w:cs="標楷體" w:hint="eastAsia"/>
              </w:rPr>
              <w:t>書</w:t>
            </w:r>
          </w:p>
          <w:p w14:paraId="66A5E0C4" w14:textId="77777777" w:rsidR="00F61486" w:rsidRPr="005310BE" w:rsidRDefault="00F61486" w:rsidP="00F61486">
            <w:pPr>
              <w:ind w:left="0" w:hanging="2"/>
              <w:rPr>
                <w:rFonts w:ascii="標楷體" w:eastAsia="標楷體" w:hAnsi="標楷體" w:cs="標楷體"/>
              </w:rPr>
            </w:pPr>
            <w:r w:rsidRPr="005310BE">
              <w:rPr>
                <w:rFonts w:ascii="標楷體" w:eastAsia="標楷體" w:hAnsi="標楷體" w:cs="標楷體" w:hint="eastAsia"/>
              </w:rPr>
              <w:t>3.電子書</w:t>
            </w:r>
          </w:p>
          <w:p w14:paraId="4DC0870D" w14:textId="04ACBE23" w:rsidR="00F61486" w:rsidRPr="00806F36" w:rsidRDefault="00F61486" w:rsidP="00F61486">
            <w:pPr>
              <w:ind w:left="0" w:hanging="2"/>
              <w:rPr>
                <w:rFonts w:ascii="標楷體" w:eastAsia="標楷體" w:hAnsi="標楷體" w:cs="標楷體"/>
              </w:rPr>
            </w:pPr>
            <w:r w:rsidRPr="005310BE">
              <w:rPr>
                <w:rFonts w:ascii="標楷體" w:eastAsia="標楷體" w:hAnsi="標楷體" w:cs="標楷體" w:hint="eastAsia"/>
              </w:rPr>
              <w:t>4.網路資源</w:t>
            </w:r>
          </w:p>
        </w:tc>
      </w:tr>
      <w:tr w:rsidR="00F61486" w:rsidRPr="00806F36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F61486" w:rsidRPr="00806F36" w:rsidRDefault="00F61486" w:rsidP="00F61486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/>
              </w:rPr>
              <w:t xml:space="preserve">備   </w:t>
            </w:r>
            <w:proofErr w:type="gramStart"/>
            <w:r w:rsidRPr="00806F36">
              <w:rPr>
                <w:rFonts w:ascii="標楷體" w:eastAsia="標楷體" w:hAnsi="標楷體" w:cs="標楷體"/>
              </w:rPr>
              <w:t>註</w:t>
            </w:r>
            <w:proofErr w:type="gramEnd"/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F61486" w:rsidRPr="00806F36" w:rsidRDefault="00F61486" w:rsidP="00F61486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F13AB" w14:textId="77777777" w:rsidR="00D16400" w:rsidRDefault="00D16400" w:rsidP="00F61486">
      <w:pPr>
        <w:spacing w:line="240" w:lineRule="auto"/>
        <w:ind w:left="0" w:hanging="2"/>
      </w:pPr>
      <w:r>
        <w:separator/>
      </w:r>
    </w:p>
  </w:endnote>
  <w:endnote w:type="continuationSeparator" w:id="0">
    <w:p w14:paraId="34B8BEBF" w14:textId="77777777" w:rsidR="00D16400" w:rsidRDefault="00D16400" w:rsidP="00F6148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F7C5B" w14:textId="77777777" w:rsidR="00F61486" w:rsidRDefault="00F61486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49636" w14:textId="77777777" w:rsidR="00F61486" w:rsidRDefault="00F61486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2DAB0" w14:textId="77777777" w:rsidR="00F61486" w:rsidRDefault="00F61486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7AF49" w14:textId="77777777" w:rsidR="00D16400" w:rsidRDefault="00D16400" w:rsidP="00F61486">
      <w:pPr>
        <w:spacing w:line="240" w:lineRule="auto"/>
        <w:ind w:left="0" w:hanging="2"/>
      </w:pPr>
      <w:r>
        <w:separator/>
      </w:r>
    </w:p>
  </w:footnote>
  <w:footnote w:type="continuationSeparator" w:id="0">
    <w:p w14:paraId="472120BB" w14:textId="77777777" w:rsidR="00D16400" w:rsidRDefault="00D16400" w:rsidP="00F6148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ABDA4" w14:textId="77777777" w:rsidR="00F61486" w:rsidRDefault="00F61486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D31A1" w14:textId="77777777" w:rsidR="00F61486" w:rsidRDefault="00F61486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DFE1A" w14:textId="77777777" w:rsidR="00F61486" w:rsidRDefault="00F61486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216AEE"/>
    <w:rsid w:val="003167E9"/>
    <w:rsid w:val="005310BE"/>
    <w:rsid w:val="0082151B"/>
    <w:rsid w:val="00830197"/>
    <w:rsid w:val="00AF6D1C"/>
    <w:rsid w:val="00BE434F"/>
    <w:rsid w:val="00C87547"/>
    <w:rsid w:val="00CC1AFB"/>
    <w:rsid w:val="00D16400"/>
    <w:rsid w:val="00D7014A"/>
    <w:rsid w:val="00E37DBB"/>
    <w:rsid w:val="00F61486"/>
    <w:rsid w:val="00FC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F614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61486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14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61486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14</Pages>
  <Words>3043</Words>
  <Characters>17347</Characters>
  <Application>Microsoft Office Word</Application>
  <DocSecurity>0</DocSecurity>
  <Lines>144</Lines>
  <Paragraphs>40</Paragraphs>
  <ScaleCrop>false</ScaleCrop>
  <Company/>
  <LinksUpToDate>false</LinksUpToDate>
  <CharactersWithSpaces>20350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7</cp:revision>
  <dcterms:created xsi:type="dcterms:W3CDTF">2023-04-19T01:47:00Z</dcterms:created>
  <dcterms:modified xsi:type="dcterms:W3CDTF">2023-06-15T01:54:00Z</dcterms:modified>
</cp:coreProperties>
</file>